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Look w:val="04A0" w:firstRow="1" w:lastRow="0" w:firstColumn="1" w:lastColumn="0" w:noHBand="0" w:noVBand="1"/>
      </w:tblPr>
      <w:tblGrid>
        <w:gridCol w:w="5255"/>
        <w:gridCol w:w="4270"/>
      </w:tblGrid>
      <w:tr w:rsidR="00034B82" w:rsidRPr="00034B82" w14:paraId="431E8C2B" w14:textId="77777777" w:rsidTr="00525CE9">
        <w:tc>
          <w:tcPr>
            <w:tcW w:w="5254" w:type="dxa"/>
            <w:shd w:val="clear" w:color="auto" w:fill="auto"/>
          </w:tcPr>
          <w:p w14:paraId="789BC9FF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bookmarkStart w:id="0" w:name="_Hlk50998959"/>
            <w:r w:rsidRPr="00034B8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Департамент образования и науки Тюменской области</w:t>
            </w:r>
          </w:p>
          <w:p w14:paraId="0BA13879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34B8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Государственное автономное образовательное учреждение Тюменской области</w:t>
            </w:r>
          </w:p>
          <w:p w14:paraId="43001EBF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34B8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дополнительного профессионального образования </w:t>
            </w:r>
          </w:p>
          <w:p w14:paraId="76A86657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34B8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«Тюменский областной государственный институт развития регионального образования»</w:t>
            </w:r>
          </w:p>
          <w:p w14:paraId="356B1975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34B8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(ГАОУ ТО ДПО «ТОГИРРО»)</w:t>
            </w:r>
          </w:p>
          <w:p w14:paraId="68BC6F19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Советская ул., д.56, Тюмень, 625000</w:t>
            </w:r>
          </w:p>
          <w:p w14:paraId="1FFF0ADE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Тел./факс: (3452)39-02-27 </w:t>
            </w:r>
          </w:p>
          <w:p w14:paraId="1650B8FF" w14:textId="77777777" w:rsidR="00034B82" w:rsidRPr="00034B82" w:rsidRDefault="00034B82" w:rsidP="000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              Е-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mail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: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info</w:t>
            </w:r>
            <w:hyperlink r:id="rId8">
              <w:r w:rsidRPr="00034B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u w:val="single"/>
                  <w:lang w:eastAsia="ru-RU"/>
                </w:rPr>
                <w:t>@</w:t>
              </w:r>
              <w:r w:rsidRPr="00034B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u w:val="single"/>
                  <w:lang w:val="en-US" w:eastAsia="ru-RU"/>
                </w:rPr>
                <w:t>togirro</w:t>
              </w:r>
              <w:r w:rsidRPr="00034B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u w:val="single"/>
                  <w:lang w:eastAsia="ru-RU"/>
                </w:rPr>
                <w:t>.</w:t>
              </w:r>
              <w:r w:rsidRPr="00034B82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u w:val="single"/>
                  <w:lang w:val="en-US" w:eastAsia="ru-RU"/>
                </w:rPr>
                <w:t>ru</w:t>
              </w:r>
            </w:hyperlink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; 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http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://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www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togirro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034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</w:p>
          <w:p w14:paraId="31D5DA04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hi-IN" w:bidi="hi-IN"/>
              </w:rPr>
            </w:pPr>
            <w:r w:rsidRPr="00034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ОКПО </w:t>
            </w:r>
            <w:r w:rsidRPr="00034B82"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hi-IN" w:bidi="hi-IN"/>
              </w:rPr>
              <w:t>44715645/ ОГРН1037200575653</w:t>
            </w:r>
          </w:p>
          <w:p w14:paraId="74199AF3" w14:textId="77777777" w:rsidR="00034B82" w:rsidRPr="00034B82" w:rsidRDefault="00034B82" w:rsidP="00034B8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hi-IN" w:bidi="hi-IN"/>
              </w:rPr>
            </w:pPr>
            <w:r w:rsidRPr="00034B82">
              <w:rPr>
                <w:rFonts w:ascii="Times New Roman" w:eastAsia="SimSun" w:hAnsi="Times New Roman" w:cs="Lucida Sans"/>
                <w:kern w:val="2"/>
                <w:sz w:val="20"/>
                <w:szCs w:val="20"/>
                <w:lang w:eastAsia="hi-IN" w:bidi="hi-IN"/>
              </w:rPr>
              <w:t xml:space="preserve">                      ИНН 7202068371 /КПП 720301001</w:t>
            </w:r>
          </w:p>
          <w:p w14:paraId="155A51C5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14:paraId="764F4FD5" w14:textId="61BD31D6" w:rsidR="00877285" w:rsidRPr="00877285" w:rsidRDefault="00877285" w:rsidP="00877285">
            <w:pPr>
              <w:spacing w:after="0" w:line="240" w:lineRule="auto"/>
              <w:ind w:left="-567" w:right="28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22566" w:rsidRPr="0087728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7728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225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_____</w:t>
            </w:r>
            <w:r w:rsidRPr="00877285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14:paraId="1D7DD216" w14:textId="19E4943A" w:rsidR="00034B82" w:rsidRPr="00034B82" w:rsidRDefault="00034B82" w:rsidP="00034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72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77285" w:rsidRPr="008772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на № ____________</w:t>
            </w:r>
            <w:r w:rsidRPr="0087728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_____________</w:t>
            </w:r>
          </w:p>
        </w:tc>
        <w:tc>
          <w:tcPr>
            <w:tcW w:w="4270" w:type="dxa"/>
            <w:shd w:val="clear" w:color="auto" w:fill="auto"/>
          </w:tcPr>
          <w:p w14:paraId="7EF15501" w14:textId="77777777" w:rsidR="00034B82" w:rsidRPr="00034B82" w:rsidRDefault="00034B82" w:rsidP="00034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333AC" w14:textId="6A7E6A26" w:rsidR="00563078" w:rsidRPr="00563078" w:rsidRDefault="00563078" w:rsidP="00563078">
            <w:pPr>
              <w:pStyle w:val="af3"/>
              <w:spacing w:line="276" w:lineRule="auto"/>
              <w:ind w:right="283"/>
              <w:jc w:val="center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4"/>
              </w:rPr>
              <w:t xml:space="preserve">               </w:t>
            </w:r>
            <w:r w:rsidRPr="00563078">
              <w:rPr>
                <w:rFonts w:ascii="Arial" w:hAnsi="Arial" w:cs="Arial"/>
                <w:b w:val="0"/>
                <w:sz w:val="22"/>
              </w:rPr>
              <w:t>Руководителям</w:t>
            </w:r>
          </w:p>
          <w:p w14:paraId="65E20B60" w14:textId="68B4C9CA" w:rsidR="00563078" w:rsidRPr="00563078" w:rsidRDefault="00563078" w:rsidP="00563078">
            <w:pPr>
              <w:pStyle w:val="af3"/>
              <w:spacing w:line="276" w:lineRule="auto"/>
              <w:ind w:left="1027" w:right="283"/>
              <w:rPr>
                <w:rFonts w:ascii="Arial" w:hAnsi="Arial" w:cs="Arial"/>
                <w:b w:val="0"/>
                <w:sz w:val="22"/>
              </w:rPr>
            </w:pPr>
            <w:r w:rsidRPr="00563078">
              <w:rPr>
                <w:rFonts w:ascii="Arial" w:hAnsi="Arial" w:cs="Arial"/>
                <w:b w:val="0"/>
                <w:sz w:val="22"/>
              </w:rPr>
              <w:t xml:space="preserve">         </w:t>
            </w:r>
            <w:r>
              <w:rPr>
                <w:rFonts w:ascii="Arial" w:hAnsi="Arial" w:cs="Arial"/>
                <w:b w:val="0"/>
                <w:sz w:val="22"/>
              </w:rPr>
              <w:t xml:space="preserve">   </w:t>
            </w:r>
            <w:r w:rsidRPr="00563078">
              <w:rPr>
                <w:rFonts w:ascii="Arial" w:hAnsi="Arial" w:cs="Arial"/>
                <w:b w:val="0"/>
                <w:sz w:val="22"/>
              </w:rPr>
              <w:t xml:space="preserve"> институтов</w:t>
            </w:r>
          </w:p>
          <w:p w14:paraId="2BDB3D10" w14:textId="77777777" w:rsidR="00563078" w:rsidRPr="00563078" w:rsidRDefault="00563078" w:rsidP="00563078">
            <w:pPr>
              <w:pStyle w:val="af3"/>
              <w:spacing w:line="276" w:lineRule="auto"/>
              <w:ind w:left="1027" w:right="283"/>
              <w:jc w:val="center"/>
              <w:rPr>
                <w:rFonts w:ascii="Arial" w:hAnsi="Arial" w:cs="Arial"/>
                <w:b w:val="0"/>
                <w:sz w:val="20"/>
                <w:highlight w:val="yellow"/>
              </w:rPr>
            </w:pPr>
            <w:r w:rsidRPr="00563078">
              <w:rPr>
                <w:rFonts w:ascii="Arial" w:hAnsi="Arial" w:cs="Arial"/>
                <w:b w:val="0"/>
                <w:sz w:val="22"/>
              </w:rPr>
              <w:t>развития образования субъектов Российской Федерации</w:t>
            </w:r>
          </w:p>
          <w:p w14:paraId="09C558C5" w14:textId="77777777" w:rsidR="00034B82" w:rsidRPr="00563078" w:rsidRDefault="00034B82" w:rsidP="005630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3"/>
                <w:shd w:val="clear" w:color="auto" w:fill="FFFFFF"/>
                <w:lang w:eastAsia="ru-RU"/>
              </w:rPr>
            </w:pPr>
          </w:p>
          <w:p w14:paraId="18069BDB" w14:textId="1274A05F" w:rsidR="00563078" w:rsidRPr="00563078" w:rsidRDefault="00563078" w:rsidP="005630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63078">
              <w:rPr>
                <w:rFonts w:ascii="Arial" w:eastAsia="Times New Roman" w:hAnsi="Arial" w:cs="Arial"/>
                <w:szCs w:val="28"/>
                <w:lang w:eastAsia="ru-RU"/>
              </w:rPr>
              <w:t xml:space="preserve">        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 xml:space="preserve">     </w:t>
            </w:r>
            <w:r w:rsidR="0065779F" w:rsidRPr="00563078">
              <w:rPr>
                <w:rFonts w:ascii="Arial" w:eastAsia="Times New Roman" w:hAnsi="Arial" w:cs="Arial"/>
                <w:szCs w:val="28"/>
                <w:lang w:eastAsia="ru-RU"/>
              </w:rPr>
              <w:t>Руководителям</w:t>
            </w:r>
          </w:p>
          <w:p w14:paraId="173E68BF" w14:textId="5E28C138" w:rsidR="00944164" w:rsidRPr="00563078" w:rsidRDefault="00563078" w:rsidP="005630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63078">
              <w:rPr>
                <w:rFonts w:ascii="Arial" w:eastAsia="Times New Roman" w:hAnsi="Arial" w:cs="Arial"/>
                <w:szCs w:val="28"/>
                <w:lang w:eastAsia="ru-RU"/>
              </w:rPr>
              <w:t xml:space="preserve">         </w:t>
            </w:r>
            <w:r w:rsidR="00944164" w:rsidRPr="00563078">
              <w:rPr>
                <w:rFonts w:ascii="Arial" w:eastAsia="Times New Roman" w:hAnsi="Arial" w:cs="Arial"/>
                <w:szCs w:val="28"/>
                <w:lang w:eastAsia="ru-RU"/>
              </w:rPr>
              <w:t>образовательных</w:t>
            </w:r>
          </w:p>
          <w:p w14:paraId="2C8921D7" w14:textId="7C24ECE3" w:rsidR="0065779F" w:rsidRPr="00563078" w:rsidRDefault="00563078" w:rsidP="00563078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  <w:r w:rsidRPr="00563078">
              <w:rPr>
                <w:rFonts w:ascii="Arial" w:eastAsia="Times New Roman" w:hAnsi="Arial" w:cs="Arial"/>
                <w:szCs w:val="28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 xml:space="preserve">      </w:t>
            </w:r>
            <w:r w:rsidRPr="00563078">
              <w:rPr>
                <w:rFonts w:ascii="Arial" w:eastAsia="Times New Roman" w:hAnsi="Arial" w:cs="Arial"/>
                <w:szCs w:val="28"/>
                <w:lang w:eastAsia="ru-RU"/>
              </w:rPr>
              <w:t xml:space="preserve"> </w:t>
            </w:r>
            <w:r w:rsidR="0065779F" w:rsidRPr="00563078">
              <w:rPr>
                <w:rFonts w:ascii="Arial" w:eastAsia="Times New Roman" w:hAnsi="Arial" w:cs="Arial"/>
                <w:szCs w:val="28"/>
                <w:lang w:eastAsia="ru-RU"/>
              </w:rPr>
              <w:t>о</w:t>
            </w:r>
            <w:r w:rsidR="00944164" w:rsidRPr="00563078">
              <w:rPr>
                <w:rFonts w:ascii="Arial" w:eastAsia="Times New Roman" w:hAnsi="Arial" w:cs="Arial"/>
                <w:szCs w:val="28"/>
                <w:lang w:eastAsia="ru-RU"/>
              </w:rPr>
              <w:t>рганизаций</w:t>
            </w:r>
          </w:p>
          <w:p w14:paraId="72EB2CB2" w14:textId="612BCB18" w:rsidR="00034B82" w:rsidRPr="00944164" w:rsidRDefault="00563078" w:rsidP="00563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63078">
              <w:rPr>
                <w:rFonts w:ascii="Arial" w:eastAsia="Times New Roman" w:hAnsi="Arial" w:cs="Arial"/>
                <w:szCs w:val="28"/>
                <w:lang w:eastAsia="ru-RU"/>
              </w:rPr>
              <w:t xml:space="preserve">           </w:t>
            </w:r>
            <w:r>
              <w:rPr>
                <w:rFonts w:ascii="Arial" w:eastAsia="Times New Roman" w:hAnsi="Arial" w:cs="Arial"/>
                <w:szCs w:val="28"/>
                <w:lang w:eastAsia="ru-RU"/>
              </w:rPr>
              <w:t xml:space="preserve">   </w:t>
            </w:r>
            <w:r w:rsidR="0065779F" w:rsidRPr="00563078">
              <w:rPr>
                <w:rFonts w:ascii="Arial" w:eastAsia="Times New Roman" w:hAnsi="Arial" w:cs="Arial"/>
                <w:szCs w:val="28"/>
                <w:lang w:eastAsia="ru-RU"/>
              </w:rPr>
              <w:t>Тюменской области</w:t>
            </w:r>
          </w:p>
        </w:tc>
      </w:tr>
    </w:tbl>
    <w:p w14:paraId="09977DF5" w14:textId="62C58013" w:rsidR="005B201C" w:rsidRDefault="005B201C" w:rsidP="005467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0064825" w14:textId="4EA72DF9" w:rsidR="00275ED2" w:rsidRPr="00563078" w:rsidRDefault="003512BD" w:rsidP="00034B8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  <w:r w:rsidRPr="00563078">
        <w:rPr>
          <w:rFonts w:ascii="Arial" w:eastAsia="Times New Roman" w:hAnsi="Arial" w:cs="Arial"/>
          <w:szCs w:val="24"/>
          <w:lang w:eastAsia="ru-RU"/>
        </w:rPr>
        <w:t>Уважаемые к</w:t>
      </w:r>
      <w:r w:rsidR="009B17E0" w:rsidRPr="00563078">
        <w:rPr>
          <w:rFonts w:ascii="Arial" w:eastAsia="Times New Roman" w:hAnsi="Arial" w:cs="Arial"/>
          <w:szCs w:val="24"/>
          <w:lang w:eastAsia="ru-RU"/>
        </w:rPr>
        <w:t>оллеги</w:t>
      </w:r>
      <w:r w:rsidR="00034B82" w:rsidRPr="00563078">
        <w:rPr>
          <w:rFonts w:ascii="Arial" w:eastAsia="Times New Roman" w:hAnsi="Arial" w:cs="Arial"/>
          <w:szCs w:val="24"/>
          <w:lang w:eastAsia="ru-RU"/>
        </w:rPr>
        <w:t>!</w:t>
      </w:r>
    </w:p>
    <w:p w14:paraId="546D5B60" w14:textId="77777777" w:rsidR="009B17E0" w:rsidRPr="008B0D34" w:rsidRDefault="009B17E0" w:rsidP="00034B8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405F65B" w14:textId="77777777" w:rsidR="005467AA" w:rsidRPr="00382866" w:rsidRDefault="00CA4E25" w:rsidP="00815F03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382866">
        <w:rPr>
          <w:rFonts w:ascii="Arial" w:hAnsi="Arial" w:cs="Arial"/>
        </w:rPr>
        <w:t>ГАОУ ТО ДПО «Тюменский областной государственный институт развития регионального образования» Центр непрерывного повышения профессионального масте</w:t>
      </w:r>
      <w:r w:rsidR="00305920" w:rsidRPr="00382866">
        <w:rPr>
          <w:rFonts w:ascii="Arial" w:hAnsi="Arial" w:cs="Arial"/>
        </w:rPr>
        <w:t>рства педагогических работников проводит Межрегиональную конференцию «Наставничество, мастерство, карьера» с целью  обмена эффективными практиками реализации реверсивного наставничества</w:t>
      </w:r>
      <w:r w:rsidR="00D94B4A" w:rsidRPr="00382866">
        <w:rPr>
          <w:rFonts w:ascii="Arial" w:hAnsi="Arial" w:cs="Arial"/>
        </w:rPr>
        <w:t xml:space="preserve"> в рамках </w:t>
      </w:r>
      <w:r w:rsidR="00D94B4A" w:rsidRPr="00382866">
        <w:rPr>
          <w:rFonts w:ascii="Arial" w:hAnsi="Arial" w:cs="Arial"/>
          <w:bCs/>
        </w:rPr>
        <w:t xml:space="preserve">развития региональной системы научно-методического сопровождения региона и </w:t>
      </w:r>
      <w:r w:rsidR="008B0D34" w:rsidRPr="00382866">
        <w:rPr>
          <w:rFonts w:ascii="Arial" w:hAnsi="Arial" w:cs="Arial"/>
          <w:bCs/>
        </w:rPr>
        <w:t>реализации</w:t>
      </w:r>
      <w:r w:rsidR="008B0D34" w:rsidRPr="00382866">
        <w:rPr>
          <w:rFonts w:ascii="Arial" w:hAnsi="Arial" w:cs="Arial"/>
        </w:rPr>
        <w:t xml:space="preserve"> Проекта по внедрению результатов Научно-исследовательской работы (государственного задания Министерства просвещения Российской Федерации) по теме «Реверсивное наставничество как средство обеспечения профессионального роста педагогических работников в образовательных организациях» (РГПУ)</w:t>
      </w:r>
      <w:r w:rsidR="00D94B4A" w:rsidRPr="00382866">
        <w:rPr>
          <w:rFonts w:ascii="Arial" w:hAnsi="Arial" w:cs="Arial"/>
          <w:bCs/>
        </w:rPr>
        <w:t xml:space="preserve"> </w:t>
      </w:r>
      <w:r w:rsidR="00657054" w:rsidRPr="00382866">
        <w:rPr>
          <w:rFonts w:ascii="Arial" w:hAnsi="Arial" w:cs="Arial"/>
          <w:shd w:val="clear" w:color="auto" w:fill="FFFFFF"/>
        </w:rPr>
        <w:t xml:space="preserve">для </w:t>
      </w:r>
      <w:r w:rsidR="00562A67" w:rsidRPr="00382866">
        <w:rPr>
          <w:rFonts w:ascii="Arial" w:hAnsi="Arial" w:cs="Arial"/>
          <w:shd w:val="clear" w:color="auto" w:fill="FFFFFF"/>
        </w:rPr>
        <w:t>преподавателей</w:t>
      </w:r>
      <w:r w:rsidR="001A36D8" w:rsidRPr="00382866">
        <w:rPr>
          <w:rFonts w:ascii="Arial" w:hAnsi="Arial" w:cs="Arial"/>
          <w:shd w:val="clear" w:color="auto" w:fill="FFFFFF"/>
        </w:rPr>
        <w:t xml:space="preserve">  дошкольных образовательных учреждений (ДОУ), </w:t>
      </w:r>
      <w:r w:rsidR="00DD1498" w:rsidRPr="00382866">
        <w:rPr>
          <w:rFonts w:ascii="Arial" w:hAnsi="Arial" w:cs="Arial"/>
          <w:shd w:val="clear" w:color="auto" w:fill="FFFFFF"/>
        </w:rPr>
        <w:t xml:space="preserve"> образовательных организаций среднего общего образования, </w:t>
      </w:r>
      <w:r w:rsidR="001A36D8" w:rsidRPr="00382866">
        <w:rPr>
          <w:rFonts w:ascii="Arial" w:hAnsi="Arial" w:cs="Arial"/>
          <w:shd w:val="clear" w:color="auto" w:fill="FFFFFF"/>
        </w:rPr>
        <w:t xml:space="preserve"> дополнительного образования детей и взрослых</w:t>
      </w:r>
      <w:r w:rsidR="00562A67" w:rsidRPr="00382866">
        <w:rPr>
          <w:rFonts w:ascii="Arial" w:hAnsi="Arial" w:cs="Arial"/>
          <w:shd w:val="clear" w:color="auto" w:fill="FFFFFF"/>
        </w:rPr>
        <w:t xml:space="preserve">, </w:t>
      </w:r>
      <w:r w:rsidR="008B0D34" w:rsidRPr="00382866">
        <w:rPr>
          <w:rFonts w:ascii="Arial" w:hAnsi="Arial" w:cs="Arial"/>
          <w:shd w:val="clear" w:color="auto" w:fill="FFFFFF"/>
        </w:rPr>
        <w:t xml:space="preserve">преподавателей и </w:t>
      </w:r>
      <w:r w:rsidR="00562A67" w:rsidRPr="00382866">
        <w:rPr>
          <w:rFonts w:ascii="Arial" w:hAnsi="Arial" w:cs="Arial"/>
          <w:shd w:val="clear" w:color="auto" w:fill="FFFFFF"/>
        </w:rPr>
        <w:t>мастеров производственного обучения среднего профессионального образования (СПО), преподава</w:t>
      </w:r>
      <w:r w:rsidR="00305920" w:rsidRPr="00382866">
        <w:rPr>
          <w:rFonts w:ascii="Arial" w:hAnsi="Arial" w:cs="Arial"/>
          <w:shd w:val="clear" w:color="auto" w:fill="FFFFFF"/>
        </w:rPr>
        <w:t>телей высшего образованная (ВО)</w:t>
      </w:r>
      <w:r w:rsidR="008B0D34" w:rsidRPr="00382866">
        <w:rPr>
          <w:rFonts w:ascii="Arial" w:hAnsi="Arial" w:cs="Arial"/>
          <w:shd w:val="clear" w:color="auto" w:fill="FFFFFF"/>
        </w:rPr>
        <w:t xml:space="preserve">. </w:t>
      </w:r>
    </w:p>
    <w:p w14:paraId="749758B7" w14:textId="489F0074" w:rsidR="00F303FD" w:rsidRPr="00382866" w:rsidRDefault="008B0D34" w:rsidP="00382866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0"/>
        </w:rPr>
      </w:pPr>
      <w:r w:rsidRPr="005467AA">
        <w:rPr>
          <w:rFonts w:ascii="Arial" w:hAnsi="Arial" w:cs="Arial"/>
          <w:sz w:val="20"/>
          <w:shd w:val="clear" w:color="auto" w:fill="FFFFFF"/>
        </w:rPr>
        <w:t>По итогам проведения планируется выпуск сборника</w:t>
      </w:r>
      <w:r w:rsidR="009227DA">
        <w:rPr>
          <w:rFonts w:ascii="Arial" w:hAnsi="Arial" w:cs="Arial"/>
          <w:sz w:val="20"/>
          <w:shd w:val="clear" w:color="auto" w:fill="FFFFFF"/>
        </w:rPr>
        <w:t xml:space="preserve"> в электронном виде</w:t>
      </w:r>
      <w:r w:rsidRPr="005467AA">
        <w:rPr>
          <w:rFonts w:ascii="Arial" w:hAnsi="Arial" w:cs="Arial"/>
          <w:sz w:val="20"/>
          <w:shd w:val="clear" w:color="auto" w:fill="FFFFFF"/>
        </w:rPr>
        <w:t>, т</w:t>
      </w:r>
      <w:r w:rsidR="005467AA">
        <w:rPr>
          <w:rFonts w:ascii="Arial" w:hAnsi="Arial" w:cs="Arial"/>
          <w:sz w:val="20"/>
          <w:shd w:val="clear" w:color="auto" w:fill="FFFFFF"/>
        </w:rPr>
        <w:t xml:space="preserve">ребования к статье </w:t>
      </w:r>
      <w:r w:rsidRPr="005467AA">
        <w:rPr>
          <w:rFonts w:ascii="Arial" w:hAnsi="Arial" w:cs="Arial"/>
          <w:sz w:val="20"/>
          <w:shd w:val="clear" w:color="auto" w:fill="FFFFFF"/>
        </w:rPr>
        <w:t>(см. приложение 1)</w:t>
      </w:r>
      <w:r w:rsidR="009227DA">
        <w:rPr>
          <w:rFonts w:ascii="Arial" w:hAnsi="Arial" w:cs="Arial"/>
          <w:sz w:val="20"/>
          <w:shd w:val="clear" w:color="auto" w:fill="FFFFFF"/>
        </w:rPr>
        <w:t>.</w:t>
      </w:r>
      <w:r w:rsidR="00382866">
        <w:rPr>
          <w:rFonts w:ascii="Arial" w:hAnsi="Arial" w:cs="Arial"/>
          <w:sz w:val="20"/>
        </w:rPr>
        <w:t xml:space="preserve"> </w:t>
      </w:r>
      <w:r w:rsidR="00F303FD" w:rsidRPr="005467AA">
        <w:rPr>
          <w:rFonts w:ascii="Arial" w:eastAsia="Times New Roman" w:hAnsi="Arial" w:cs="Arial"/>
          <w:b/>
          <w:sz w:val="20"/>
          <w:szCs w:val="23"/>
          <w:lang w:eastAsia="ru-RU"/>
        </w:rPr>
        <w:t>Основные направления:</w:t>
      </w:r>
    </w:p>
    <w:p w14:paraId="0F7354E6" w14:textId="5FCA5C84" w:rsidR="0096182C" w:rsidRPr="005467AA" w:rsidRDefault="00F303FD" w:rsidP="00F303F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3"/>
          <w:lang w:eastAsia="ru-RU"/>
        </w:rPr>
      </w:pPr>
      <w:r w:rsidRPr="005467AA">
        <w:rPr>
          <w:rFonts w:ascii="Arial" w:eastAsia="Times New Roman" w:hAnsi="Arial" w:cs="Arial"/>
          <w:sz w:val="20"/>
          <w:szCs w:val="23"/>
          <w:lang w:eastAsia="ru-RU"/>
        </w:rPr>
        <w:t>Реверсивное наставничество</w:t>
      </w:r>
    </w:p>
    <w:p w14:paraId="6FA5C31C" w14:textId="604B1735" w:rsidR="00F303FD" w:rsidRPr="005467AA" w:rsidRDefault="00F303FD" w:rsidP="00F303F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3"/>
          <w:lang w:eastAsia="ru-RU"/>
        </w:rPr>
      </w:pPr>
      <w:r w:rsidRPr="005467AA">
        <w:rPr>
          <w:rFonts w:ascii="Arial" w:eastAsia="Times New Roman" w:hAnsi="Arial" w:cs="Arial"/>
          <w:sz w:val="20"/>
          <w:szCs w:val="23"/>
          <w:lang w:eastAsia="ru-RU"/>
        </w:rPr>
        <w:t>Конкурсное движение</w:t>
      </w:r>
      <w:r w:rsidR="0089317B">
        <w:rPr>
          <w:rFonts w:ascii="Arial" w:eastAsia="Times New Roman" w:hAnsi="Arial" w:cs="Arial"/>
          <w:sz w:val="20"/>
          <w:szCs w:val="23"/>
          <w:lang w:eastAsia="ru-RU"/>
        </w:rPr>
        <w:t xml:space="preserve"> как элемент наставничества</w:t>
      </w:r>
      <w:bookmarkStart w:id="1" w:name="_GoBack"/>
      <w:bookmarkEnd w:id="1"/>
    </w:p>
    <w:p w14:paraId="0CE141AF" w14:textId="1D749BD4" w:rsidR="00F303FD" w:rsidRPr="005467AA" w:rsidRDefault="00F303FD" w:rsidP="00F303FD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3"/>
          <w:lang w:eastAsia="ru-RU"/>
        </w:rPr>
      </w:pPr>
      <w:r w:rsidRPr="005467AA">
        <w:rPr>
          <w:rFonts w:ascii="Arial" w:eastAsia="Times New Roman" w:hAnsi="Arial" w:cs="Arial"/>
          <w:sz w:val="20"/>
          <w:szCs w:val="23"/>
          <w:lang w:eastAsia="ru-RU"/>
        </w:rPr>
        <w:t>Деятельность профессионального сообщества, клуба</w:t>
      </w:r>
    </w:p>
    <w:p w14:paraId="12B07D42" w14:textId="77777777" w:rsidR="00F303FD" w:rsidRPr="005467AA" w:rsidRDefault="00F303FD" w:rsidP="00305920">
      <w:pPr>
        <w:spacing w:after="0" w:line="240" w:lineRule="auto"/>
        <w:ind w:firstLine="567"/>
        <w:rPr>
          <w:rFonts w:ascii="Arial" w:hAnsi="Arial" w:cs="Arial"/>
          <w:b/>
          <w:sz w:val="20"/>
          <w:szCs w:val="24"/>
        </w:rPr>
      </w:pPr>
    </w:p>
    <w:p w14:paraId="2E5D4401" w14:textId="714C2EE8" w:rsidR="00305920" w:rsidRPr="005467AA" w:rsidRDefault="00EB2DEE" w:rsidP="00305920">
      <w:pPr>
        <w:spacing w:after="0" w:line="240" w:lineRule="auto"/>
        <w:ind w:firstLine="567"/>
        <w:rPr>
          <w:rFonts w:ascii="Arial" w:hAnsi="Arial" w:cs="Arial"/>
          <w:sz w:val="20"/>
          <w:szCs w:val="24"/>
        </w:rPr>
      </w:pPr>
      <w:r w:rsidRPr="005467AA">
        <w:rPr>
          <w:rFonts w:ascii="Arial" w:hAnsi="Arial" w:cs="Arial"/>
          <w:b/>
          <w:sz w:val="20"/>
          <w:szCs w:val="24"/>
        </w:rPr>
        <w:t>Место проведения:</w:t>
      </w:r>
      <w:r w:rsidRPr="005467AA">
        <w:rPr>
          <w:rFonts w:ascii="Arial" w:hAnsi="Arial" w:cs="Arial"/>
          <w:sz w:val="20"/>
          <w:szCs w:val="24"/>
        </w:rPr>
        <w:t xml:space="preserve"> ГАОУ ТО ДПО «ТОГИРРО», г. Тюмень, ул. Малыгина, 73</w:t>
      </w:r>
    </w:p>
    <w:p w14:paraId="2D0500BF" w14:textId="6DA3DF04" w:rsidR="00305920" w:rsidRPr="005467AA" w:rsidRDefault="00305920" w:rsidP="00672B29">
      <w:pPr>
        <w:spacing w:after="0" w:line="240" w:lineRule="auto"/>
        <w:ind w:firstLine="567"/>
        <w:rPr>
          <w:rFonts w:ascii="Arial" w:hAnsi="Arial" w:cs="Arial"/>
          <w:sz w:val="20"/>
          <w:szCs w:val="24"/>
        </w:rPr>
      </w:pPr>
      <w:r w:rsidRPr="005467AA">
        <w:rPr>
          <w:rFonts w:ascii="Arial" w:hAnsi="Arial" w:cs="Arial"/>
          <w:b/>
          <w:sz w:val="20"/>
          <w:szCs w:val="24"/>
        </w:rPr>
        <w:t xml:space="preserve">Дата: </w:t>
      </w:r>
      <w:r w:rsidR="005467AA">
        <w:rPr>
          <w:rFonts w:ascii="Arial" w:hAnsi="Arial" w:cs="Arial"/>
          <w:sz w:val="20"/>
          <w:szCs w:val="24"/>
        </w:rPr>
        <w:t xml:space="preserve">25 января </w:t>
      </w:r>
      <w:r w:rsidRPr="005467AA">
        <w:rPr>
          <w:rFonts w:ascii="Arial" w:hAnsi="Arial" w:cs="Arial"/>
          <w:sz w:val="20"/>
          <w:szCs w:val="24"/>
        </w:rPr>
        <w:t>2024</w:t>
      </w:r>
    </w:p>
    <w:p w14:paraId="79E9B1CD" w14:textId="779BBF40" w:rsidR="004D4B97" w:rsidRPr="005467AA" w:rsidRDefault="009C30E0" w:rsidP="00672B29">
      <w:pPr>
        <w:spacing w:after="0" w:line="240" w:lineRule="auto"/>
        <w:ind w:firstLine="567"/>
        <w:rPr>
          <w:rFonts w:ascii="Arial" w:hAnsi="Arial" w:cs="Arial"/>
          <w:sz w:val="20"/>
          <w:szCs w:val="24"/>
        </w:rPr>
      </w:pPr>
      <w:r w:rsidRPr="005467AA">
        <w:rPr>
          <w:rFonts w:ascii="Arial" w:hAnsi="Arial" w:cs="Arial"/>
          <w:b/>
          <w:sz w:val="20"/>
          <w:szCs w:val="24"/>
        </w:rPr>
        <w:t>Формат</w:t>
      </w:r>
      <w:r w:rsidRPr="005467AA">
        <w:rPr>
          <w:rFonts w:ascii="Arial" w:hAnsi="Arial" w:cs="Arial"/>
          <w:sz w:val="20"/>
          <w:szCs w:val="24"/>
        </w:rPr>
        <w:t>: очно</w:t>
      </w:r>
      <w:r w:rsidR="00305920" w:rsidRPr="005467AA">
        <w:rPr>
          <w:rFonts w:ascii="Arial" w:hAnsi="Arial" w:cs="Arial"/>
          <w:sz w:val="20"/>
          <w:szCs w:val="24"/>
        </w:rPr>
        <w:t>/дистанционно</w:t>
      </w:r>
      <w:r w:rsidR="00DD1498" w:rsidRPr="005467AA">
        <w:rPr>
          <w:rFonts w:ascii="Arial" w:hAnsi="Arial" w:cs="Arial"/>
          <w:sz w:val="20"/>
          <w:szCs w:val="24"/>
        </w:rPr>
        <w:t xml:space="preserve"> </w:t>
      </w:r>
    </w:p>
    <w:p w14:paraId="4C098CC6" w14:textId="53B08377" w:rsidR="005467AA" w:rsidRPr="005467AA" w:rsidRDefault="009C30E0" w:rsidP="005467AA">
      <w:pPr>
        <w:spacing w:after="0"/>
        <w:ind w:right="283" w:firstLine="567"/>
        <w:jc w:val="both"/>
        <w:rPr>
          <w:rFonts w:ascii="Arial" w:hAnsi="Arial" w:cs="Arial"/>
          <w:sz w:val="20"/>
          <w:szCs w:val="24"/>
        </w:rPr>
      </w:pPr>
      <w:r w:rsidRPr="005467AA">
        <w:rPr>
          <w:rFonts w:ascii="Arial" w:hAnsi="Arial" w:cs="Arial"/>
          <w:b/>
          <w:sz w:val="20"/>
          <w:szCs w:val="24"/>
        </w:rPr>
        <w:t>Время:</w:t>
      </w:r>
      <w:r w:rsidR="008B0D34" w:rsidRPr="005467AA">
        <w:rPr>
          <w:rFonts w:ascii="Arial" w:hAnsi="Arial" w:cs="Arial"/>
          <w:sz w:val="20"/>
          <w:szCs w:val="24"/>
        </w:rPr>
        <w:t xml:space="preserve"> с 14.0</w:t>
      </w:r>
      <w:r w:rsidR="00305920" w:rsidRPr="005467AA">
        <w:rPr>
          <w:rFonts w:ascii="Arial" w:hAnsi="Arial" w:cs="Arial"/>
          <w:sz w:val="20"/>
          <w:szCs w:val="24"/>
        </w:rPr>
        <w:t>0</w:t>
      </w:r>
      <w:r w:rsidR="008B0D34" w:rsidRPr="005467AA">
        <w:rPr>
          <w:rFonts w:ascii="Arial" w:hAnsi="Arial" w:cs="Arial"/>
          <w:sz w:val="20"/>
          <w:szCs w:val="24"/>
        </w:rPr>
        <w:t>.</w:t>
      </w:r>
      <w:r w:rsidR="00FA28A0" w:rsidRPr="005467AA">
        <w:rPr>
          <w:rFonts w:ascii="Arial" w:hAnsi="Arial" w:cs="Arial"/>
          <w:sz w:val="20"/>
          <w:szCs w:val="24"/>
        </w:rPr>
        <w:t xml:space="preserve"> д</w:t>
      </w:r>
      <w:r w:rsidR="008B0D34" w:rsidRPr="005467AA">
        <w:rPr>
          <w:rFonts w:ascii="Arial" w:hAnsi="Arial" w:cs="Arial"/>
          <w:sz w:val="20"/>
          <w:szCs w:val="24"/>
        </w:rPr>
        <w:t>о 15.3</w:t>
      </w:r>
      <w:r w:rsidR="004D4B97" w:rsidRPr="005467AA">
        <w:rPr>
          <w:rFonts w:ascii="Arial" w:hAnsi="Arial" w:cs="Arial"/>
          <w:sz w:val="20"/>
          <w:szCs w:val="24"/>
        </w:rPr>
        <w:t>0</w:t>
      </w:r>
      <w:r w:rsidR="005467AA">
        <w:rPr>
          <w:rFonts w:ascii="Arial" w:hAnsi="Arial" w:cs="Arial"/>
          <w:sz w:val="20"/>
          <w:szCs w:val="24"/>
        </w:rPr>
        <w:t xml:space="preserve"> </w:t>
      </w:r>
      <w:r w:rsidR="008B0D34" w:rsidRPr="005467AA">
        <w:rPr>
          <w:rFonts w:ascii="Arial" w:hAnsi="Arial" w:cs="Arial"/>
          <w:sz w:val="20"/>
          <w:szCs w:val="24"/>
        </w:rPr>
        <w:t>(время пояса Екатеринбург).</w:t>
      </w:r>
    </w:p>
    <w:p w14:paraId="7C300001" w14:textId="77777777" w:rsidR="005467AA" w:rsidRDefault="005467AA" w:rsidP="00E84C22">
      <w:pPr>
        <w:pStyle w:val="a8"/>
        <w:spacing w:after="0" w:line="240" w:lineRule="auto"/>
        <w:ind w:left="0"/>
        <w:rPr>
          <w:rFonts w:ascii="Arial" w:hAnsi="Arial" w:cs="Arial"/>
          <w:b/>
          <w:bCs/>
          <w:color w:val="2C2D2E"/>
          <w:sz w:val="16"/>
          <w:szCs w:val="16"/>
          <w:shd w:val="clear" w:color="auto" w:fill="FFFFFF"/>
        </w:rPr>
      </w:pPr>
    </w:p>
    <w:p w14:paraId="23AA3D85" w14:textId="4F9BBBA4" w:rsidR="00305920" w:rsidRPr="00382866" w:rsidRDefault="005467AA" w:rsidP="00382866">
      <w:pPr>
        <w:pStyle w:val="a8"/>
        <w:spacing w:after="0" w:line="240" w:lineRule="auto"/>
        <w:ind w:left="0" w:firstLine="708"/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</w:pPr>
      <w:r w:rsidRPr="00382866">
        <w:rPr>
          <w:rFonts w:ascii="Arial" w:hAnsi="Arial" w:cs="Arial"/>
          <w:b/>
          <w:bCs/>
          <w:color w:val="2C2D2E"/>
          <w:sz w:val="16"/>
          <w:szCs w:val="18"/>
          <w:shd w:val="clear" w:color="auto" w:fill="FFFFFF"/>
        </w:rPr>
        <w:t xml:space="preserve">Просим </w:t>
      </w:r>
      <w:r w:rsidRPr="00382866">
        <w:rPr>
          <w:rFonts w:ascii="Arial" w:hAnsi="Arial" w:cs="Arial"/>
          <w:bCs/>
          <w:color w:val="2C2D2E"/>
          <w:sz w:val="16"/>
          <w:szCs w:val="18"/>
          <w:shd w:val="clear" w:color="auto" w:fill="FFFFFF"/>
        </w:rPr>
        <w:t>выслать</w:t>
      </w:r>
      <w:r w:rsidRPr="00382866">
        <w:rPr>
          <w:rFonts w:ascii="Arial" w:hAnsi="Arial" w:cs="Arial"/>
          <w:b/>
          <w:bCs/>
          <w:color w:val="2C2D2E"/>
          <w:sz w:val="16"/>
          <w:szCs w:val="18"/>
          <w:shd w:val="clear" w:color="auto" w:fill="FFFFFF"/>
        </w:rPr>
        <w:t xml:space="preserve"> з</w:t>
      </w:r>
      <w:r w:rsidR="00A841D1" w:rsidRPr="00382866">
        <w:rPr>
          <w:rFonts w:ascii="Arial" w:eastAsia="Times New Roman" w:hAnsi="Arial" w:cs="Arial"/>
          <w:sz w:val="16"/>
          <w:szCs w:val="18"/>
          <w:lang w:eastAsia="ru-RU"/>
        </w:rPr>
        <w:t>аявку</w:t>
      </w:r>
      <w:r w:rsidR="00672B29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 к</w:t>
      </w:r>
      <w:r w:rsidR="008F613A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 </w:t>
      </w:r>
      <w:r w:rsidR="008B0D34" w:rsidRPr="00382866">
        <w:rPr>
          <w:rFonts w:ascii="Arial" w:eastAsia="Times New Roman" w:hAnsi="Arial" w:cs="Arial"/>
          <w:b/>
          <w:sz w:val="16"/>
          <w:szCs w:val="18"/>
          <w:lang w:eastAsia="ru-RU"/>
        </w:rPr>
        <w:t>23</w:t>
      </w:r>
      <w:r w:rsidRPr="00382866">
        <w:rPr>
          <w:rFonts w:ascii="Arial" w:eastAsia="Times New Roman" w:hAnsi="Arial" w:cs="Arial"/>
          <w:b/>
          <w:sz w:val="16"/>
          <w:szCs w:val="18"/>
          <w:lang w:eastAsia="ru-RU"/>
        </w:rPr>
        <w:t xml:space="preserve"> января </w:t>
      </w:r>
      <w:r w:rsidR="008B0D34" w:rsidRPr="00382866">
        <w:rPr>
          <w:rFonts w:ascii="Arial" w:eastAsia="Times New Roman" w:hAnsi="Arial" w:cs="Arial"/>
          <w:b/>
          <w:sz w:val="16"/>
          <w:szCs w:val="18"/>
          <w:lang w:eastAsia="ru-RU"/>
        </w:rPr>
        <w:t>2024</w:t>
      </w:r>
      <w:r w:rsidR="009C30E0" w:rsidRPr="00382866">
        <w:rPr>
          <w:rFonts w:ascii="Arial" w:eastAsia="Times New Roman" w:hAnsi="Arial" w:cs="Arial"/>
          <w:b/>
          <w:sz w:val="16"/>
          <w:szCs w:val="18"/>
          <w:lang w:eastAsia="ru-RU"/>
        </w:rPr>
        <w:t xml:space="preserve"> года</w:t>
      </w:r>
      <w:r w:rsidR="00672B29" w:rsidRPr="00382866">
        <w:rPr>
          <w:rFonts w:ascii="Arial" w:eastAsia="Times New Roman" w:hAnsi="Arial" w:cs="Arial"/>
          <w:sz w:val="16"/>
          <w:szCs w:val="18"/>
          <w:lang w:eastAsia="ru-RU"/>
        </w:rPr>
        <w:t xml:space="preserve"> </w:t>
      </w:r>
      <w:r w:rsidR="00B62BB1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до </w:t>
      </w:r>
      <w:r w:rsidR="008B0D34" w:rsidRPr="00382866">
        <w:rPr>
          <w:rFonts w:ascii="Arial" w:eastAsia="Times New Roman" w:hAnsi="Arial" w:cs="Arial"/>
          <w:b/>
          <w:color w:val="000000" w:themeColor="text1"/>
          <w:sz w:val="16"/>
          <w:szCs w:val="18"/>
          <w:lang w:eastAsia="ru-RU"/>
        </w:rPr>
        <w:t>14</w:t>
      </w:r>
      <w:r w:rsidR="00672B29" w:rsidRPr="00382866">
        <w:rPr>
          <w:rFonts w:ascii="Arial" w:eastAsia="Times New Roman" w:hAnsi="Arial" w:cs="Arial"/>
          <w:b/>
          <w:color w:val="000000" w:themeColor="text1"/>
          <w:sz w:val="16"/>
          <w:szCs w:val="18"/>
          <w:lang w:eastAsia="ru-RU"/>
        </w:rPr>
        <w:t>.00</w:t>
      </w:r>
      <w:r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 по адресам: ЦНППМПР г. Тюмень </w:t>
      </w:r>
      <w:hyperlink r:id="rId9" w:history="1">
        <w:r w:rsidRPr="00382866">
          <w:rPr>
            <w:rStyle w:val="af2"/>
            <w:rFonts w:ascii="Arial" w:eastAsia="Times New Roman" w:hAnsi="Arial" w:cs="Arial"/>
            <w:sz w:val="16"/>
            <w:szCs w:val="18"/>
            <w:lang w:eastAsia="ru-RU"/>
          </w:rPr>
          <w:t>mp_center_tyumen@togirro.ru</w:t>
        </w:r>
      </w:hyperlink>
      <w:r w:rsidR="00672B29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 </w:t>
      </w:r>
      <w:r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и </w:t>
      </w:r>
      <w:hyperlink r:id="rId10" w:history="1">
        <w:r w:rsidR="004D4B97" w:rsidRPr="00382866">
          <w:rPr>
            <w:rFonts w:ascii="Arial" w:eastAsia="Times New Roman" w:hAnsi="Arial" w:cs="Arial"/>
            <w:color w:val="0563C1" w:themeColor="hyperlink"/>
            <w:sz w:val="16"/>
            <w:szCs w:val="18"/>
            <w:u w:val="single"/>
            <w:shd w:val="clear" w:color="auto" w:fill="FFFFFF"/>
            <w:lang w:eastAsia="ru-RU"/>
          </w:rPr>
          <w:t>ivanicheva_ta@mail.ru</w:t>
        </w:r>
      </w:hyperlink>
      <w:r w:rsidR="004D4B97" w:rsidRPr="00382866">
        <w:rPr>
          <w:rFonts w:ascii="Arial" w:eastAsia="Times New Roman" w:hAnsi="Arial" w:cs="Arial"/>
          <w:color w:val="0563C1" w:themeColor="hyperlink"/>
          <w:sz w:val="16"/>
          <w:szCs w:val="18"/>
          <w:u w:val="single"/>
          <w:shd w:val="clear" w:color="auto" w:fill="FFFFFF"/>
          <w:lang w:eastAsia="ru-RU"/>
        </w:rPr>
        <w:t xml:space="preserve"> </w:t>
      </w:r>
      <w:r w:rsidR="00672B29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с </w:t>
      </w:r>
      <w:r w:rsidR="00672B29" w:rsidRPr="00382866">
        <w:rPr>
          <w:rFonts w:ascii="Arial" w:eastAsia="Times New Roman" w:hAnsi="Arial" w:cs="Arial"/>
          <w:color w:val="000000" w:themeColor="text1"/>
          <w:sz w:val="16"/>
          <w:szCs w:val="18"/>
          <w:u w:val="single"/>
          <w:lang w:eastAsia="ru-RU"/>
        </w:rPr>
        <w:t>темой</w:t>
      </w:r>
      <w:r w:rsidR="00672B29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 письма «</w:t>
      </w:r>
      <w:r w:rsidR="00305920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>Конференция 25.01.2024</w:t>
      </w:r>
      <w:r w:rsidR="006205E1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>,</w:t>
      </w:r>
      <w:r w:rsidR="001A36D8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 xml:space="preserve"> название Вашего </w:t>
      </w:r>
      <w:r w:rsidR="00305920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>ОО, ФИО</w:t>
      </w:r>
      <w:r w:rsidR="00672B29" w:rsidRPr="00382866">
        <w:rPr>
          <w:rFonts w:ascii="Arial" w:eastAsia="Times New Roman" w:hAnsi="Arial" w:cs="Arial"/>
          <w:color w:val="000000" w:themeColor="text1"/>
          <w:sz w:val="16"/>
          <w:szCs w:val="18"/>
          <w:lang w:eastAsia="ru-RU"/>
        </w:rPr>
        <w:t>» по следующей форме:</w:t>
      </w:r>
    </w:p>
    <w:tbl>
      <w:tblPr>
        <w:tblStyle w:val="af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417"/>
        <w:gridCol w:w="2126"/>
      </w:tblGrid>
      <w:tr w:rsidR="00414818" w:rsidRPr="00382866" w14:paraId="05A52D17" w14:textId="14F305A3" w:rsidTr="005467AA">
        <w:trPr>
          <w:jc w:val="center"/>
        </w:trPr>
        <w:tc>
          <w:tcPr>
            <w:tcW w:w="1980" w:type="dxa"/>
            <w:vAlign w:val="center"/>
          </w:tcPr>
          <w:p w14:paraId="63DA9684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82866">
              <w:rPr>
                <w:rFonts w:ascii="Arial" w:hAnsi="Arial" w:cs="Arial"/>
                <w:b/>
                <w:sz w:val="12"/>
                <w:szCs w:val="16"/>
              </w:rPr>
              <w:t>Ф.И.О.</w:t>
            </w:r>
          </w:p>
          <w:p w14:paraId="53CD2988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82866">
              <w:rPr>
                <w:rFonts w:ascii="Arial" w:hAnsi="Arial" w:cs="Arial"/>
                <w:b/>
                <w:sz w:val="12"/>
                <w:szCs w:val="16"/>
              </w:rPr>
              <w:t>(</w:t>
            </w:r>
            <w:r w:rsidRPr="00382866">
              <w:rPr>
                <w:rFonts w:ascii="Arial" w:hAnsi="Arial" w:cs="Arial"/>
                <w:b/>
                <w:sz w:val="12"/>
                <w:szCs w:val="16"/>
                <w:u w:val="single"/>
              </w:rPr>
              <w:t>без сокращений</w:t>
            </w:r>
            <w:r w:rsidRPr="00382866"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00BF2F9C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82866">
              <w:rPr>
                <w:rFonts w:ascii="Arial" w:hAnsi="Arial" w:cs="Arial"/>
                <w:b/>
                <w:sz w:val="12"/>
                <w:szCs w:val="16"/>
              </w:rPr>
              <w:t>Территория (район)</w:t>
            </w:r>
          </w:p>
        </w:tc>
        <w:tc>
          <w:tcPr>
            <w:tcW w:w="1276" w:type="dxa"/>
            <w:vAlign w:val="center"/>
          </w:tcPr>
          <w:p w14:paraId="4192280C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82866">
              <w:rPr>
                <w:rFonts w:ascii="Arial" w:hAnsi="Arial" w:cs="Arial"/>
                <w:b/>
                <w:sz w:val="12"/>
                <w:szCs w:val="16"/>
              </w:rPr>
              <w:t>Место</w:t>
            </w:r>
          </w:p>
          <w:p w14:paraId="1F172CEE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  <w:r w:rsidRPr="00382866">
              <w:rPr>
                <w:rFonts w:ascii="Arial" w:hAnsi="Arial" w:cs="Arial"/>
                <w:b/>
                <w:sz w:val="12"/>
                <w:szCs w:val="16"/>
              </w:rPr>
              <w:t>работы</w:t>
            </w:r>
          </w:p>
        </w:tc>
        <w:tc>
          <w:tcPr>
            <w:tcW w:w="1417" w:type="dxa"/>
            <w:vAlign w:val="center"/>
          </w:tcPr>
          <w:p w14:paraId="023B3DFE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82866">
              <w:rPr>
                <w:rFonts w:ascii="Arial" w:hAnsi="Arial" w:cs="Arial"/>
                <w:b/>
                <w:sz w:val="12"/>
                <w:szCs w:val="16"/>
              </w:rPr>
              <w:t xml:space="preserve">Адрес электронной почты </w:t>
            </w:r>
          </w:p>
        </w:tc>
        <w:tc>
          <w:tcPr>
            <w:tcW w:w="2126" w:type="dxa"/>
            <w:vAlign w:val="center"/>
          </w:tcPr>
          <w:p w14:paraId="35C5F06C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382866">
              <w:rPr>
                <w:rFonts w:ascii="Arial" w:hAnsi="Arial" w:cs="Arial"/>
                <w:b/>
                <w:sz w:val="12"/>
                <w:szCs w:val="16"/>
              </w:rPr>
              <w:t>Координаты: телефон</w:t>
            </w:r>
          </w:p>
        </w:tc>
      </w:tr>
      <w:tr w:rsidR="00414818" w:rsidRPr="00382866" w14:paraId="11B3F48F" w14:textId="13C13B04" w:rsidTr="005467AA">
        <w:trPr>
          <w:jc w:val="center"/>
        </w:trPr>
        <w:tc>
          <w:tcPr>
            <w:tcW w:w="1980" w:type="dxa"/>
            <w:vAlign w:val="center"/>
          </w:tcPr>
          <w:p w14:paraId="2CBF8B45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sz w:val="12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4EAD95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660CF7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E1E34D9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</w:tc>
        <w:tc>
          <w:tcPr>
            <w:tcW w:w="2126" w:type="dxa"/>
          </w:tcPr>
          <w:p w14:paraId="27DE2EBE" w14:textId="77777777" w:rsidR="00414818" w:rsidRPr="00382866" w:rsidRDefault="00414818" w:rsidP="009227DA">
            <w:pPr>
              <w:jc w:val="center"/>
              <w:rPr>
                <w:rFonts w:ascii="Arial" w:hAnsi="Arial" w:cs="Arial"/>
                <w:b/>
                <w:sz w:val="12"/>
                <w:szCs w:val="16"/>
                <w:u w:val="single"/>
              </w:rPr>
            </w:pPr>
          </w:p>
        </w:tc>
      </w:tr>
    </w:tbl>
    <w:p w14:paraId="11DCC59C" w14:textId="09D4F895" w:rsidR="005467AA" w:rsidRPr="00382866" w:rsidRDefault="005467AA" w:rsidP="00382866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382866">
        <w:rPr>
          <w:rFonts w:ascii="Arial" w:hAnsi="Arial" w:cs="Arial"/>
          <w:b/>
          <w:sz w:val="16"/>
          <w:szCs w:val="16"/>
        </w:rPr>
        <w:t>Просим</w:t>
      </w:r>
      <w:r w:rsidRPr="00382866">
        <w:rPr>
          <w:rFonts w:ascii="Arial" w:hAnsi="Arial" w:cs="Arial"/>
          <w:sz w:val="16"/>
          <w:szCs w:val="16"/>
        </w:rPr>
        <w:t xml:space="preserve"> пройти регистрацию участника</w:t>
      </w:r>
      <w:r w:rsidRPr="00382866">
        <w:rPr>
          <w:rFonts w:ascii="Arial" w:hAnsi="Arial" w:cs="Arial"/>
          <w:b/>
          <w:sz w:val="16"/>
          <w:szCs w:val="16"/>
        </w:rPr>
        <w:t xml:space="preserve"> к 23 января 2024 г.</w:t>
      </w:r>
      <w:r w:rsidRPr="00382866">
        <w:rPr>
          <w:rFonts w:ascii="Arial" w:hAnsi="Arial" w:cs="Arial"/>
          <w:sz w:val="16"/>
          <w:szCs w:val="16"/>
        </w:rPr>
        <w:t xml:space="preserve"> до 17.00 по ссылке: </w:t>
      </w:r>
    </w:p>
    <w:p w14:paraId="76CD73D4" w14:textId="5AF1D067" w:rsidR="00E84C22" w:rsidRPr="00382866" w:rsidRDefault="005467AA" w:rsidP="009227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hyperlink r:id="rId11" w:history="1">
        <w:r w:rsidRPr="00382866">
          <w:rPr>
            <w:rStyle w:val="af2"/>
            <w:rFonts w:ascii="Arial" w:hAnsi="Arial" w:cs="Arial"/>
            <w:sz w:val="16"/>
            <w:szCs w:val="16"/>
          </w:rPr>
          <w:t>https://docs.google.com/forms/d/e/1FAIpQLSeKViSQBF7LmkvL-uwreV8ChyUVtsp_0fEqe5Btu4P9hRiypw/viewform</w:t>
        </w:r>
      </w:hyperlink>
      <w:r w:rsidR="0092366F" w:rsidRPr="00382866">
        <w:rPr>
          <w:rFonts w:ascii="Arial" w:hAnsi="Arial" w:cs="Arial"/>
          <w:sz w:val="16"/>
          <w:szCs w:val="16"/>
        </w:rPr>
        <w:t xml:space="preserve"> </w:t>
      </w:r>
      <w:r w:rsidRPr="00382866">
        <w:rPr>
          <w:rFonts w:ascii="Arial" w:hAnsi="Arial" w:cs="Arial"/>
          <w:sz w:val="16"/>
          <w:szCs w:val="16"/>
        </w:rPr>
        <w:t xml:space="preserve"> </w:t>
      </w:r>
    </w:p>
    <w:p w14:paraId="27111B03" w14:textId="3CA86649" w:rsidR="009B64B2" w:rsidRPr="00382866" w:rsidRDefault="009B64B2" w:rsidP="009227DA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382866">
        <w:rPr>
          <w:rFonts w:ascii="Arial" w:hAnsi="Arial" w:cs="Arial"/>
          <w:sz w:val="16"/>
          <w:szCs w:val="16"/>
        </w:rPr>
        <w:t xml:space="preserve">Ссылка на подключение:  </w:t>
      </w:r>
    </w:p>
    <w:p w14:paraId="4C23FD71" w14:textId="238FC1FE" w:rsidR="009227DA" w:rsidRPr="00382866" w:rsidRDefault="004F1195" w:rsidP="0038286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hyperlink r:id="rId12" w:history="1">
        <w:r w:rsidR="005467AA" w:rsidRPr="00382866">
          <w:rPr>
            <w:rStyle w:val="af2"/>
            <w:rFonts w:ascii="Arial" w:eastAsia="Times New Roman" w:hAnsi="Arial" w:cs="Arial"/>
            <w:sz w:val="16"/>
            <w:szCs w:val="16"/>
            <w:lang w:eastAsia="ru-RU"/>
          </w:rPr>
          <w:t>https://teams.microsoft.com/l/meetup-join/19%3ameeting_YWMwY2MxYjAtYmQxYy00NGJmLWE0MDctZGE1NjExNmE5M2Qy%40thread.v2/0?context=%7b%22Tid%22%3a%22904cbcd1-06dc-46a4-bd73-38496ff306b4%22%2c%22Oid%22%3a%2268d5de61-fa19-4879-875e-c4599c53f67d%22%7d</w:t>
        </w:r>
      </w:hyperlink>
      <w:r w:rsidR="005467AA" w:rsidRPr="00382866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14:paraId="1F025C6C" w14:textId="54EABB65" w:rsidR="00F303FD" w:rsidRPr="009227DA" w:rsidRDefault="00F303FD" w:rsidP="005467AA">
      <w:pPr>
        <w:ind w:right="-113"/>
        <w:jc w:val="center"/>
        <w:rPr>
          <w:rFonts w:ascii="Arial" w:eastAsia="Times New Roman" w:hAnsi="Arial" w:cs="Arial"/>
          <w:szCs w:val="16"/>
          <w:lang w:eastAsia="ru-RU"/>
        </w:rPr>
      </w:pPr>
      <w:r w:rsidRPr="009227DA">
        <w:rPr>
          <w:rFonts w:ascii="Arial" w:eastAsia="Times New Roman" w:hAnsi="Arial" w:cs="Arial"/>
          <w:szCs w:val="16"/>
          <w:lang w:eastAsia="ru-RU"/>
        </w:rPr>
        <w:t>С уважени</w:t>
      </w:r>
      <w:r w:rsidR="009227DA" w:rsidRPr="009227DA">
        <w:rPr>
          <w:rFonts w:ascii="Arial" w:eastAsia="Times New Roman" w:hAnsi="Arial" w:cs="Arial"/>
          <w:szCs w:val="16"/>
          <w:lang w:eastAsia="ru-RU"/>
        </w:rPr>
        <w:t>ем, начальник ЦНППМПР</w:t>
      </w:r>
      <w:r w:rsidRPr="009227DA">
        <w:rPr>
          <w:rFonts w:ascii="Arial" w:eastAsia="Times New Roman" w:hAnsi="Arial" w:cs="Arial"/>
          <w:szCs w:val="16"/>
          <w:lang w:eastAsia="ru-RU"/>
        </w:rPr>
        <w:t xml:space="preserve">                                                     </w:t>
      </w:r>
      <w:r w:rsidR="009227DA" w:rsidRPr="009227DA">
        <w:rPr>
          <w:rFonts w:ascii="Arial" w:eastAsia="Times New Roman" w:hAnsi="Arial" w:cs="Arial"/>
          <w:szCs w:val="16"/>
          <w:lang w:eastAsia="ru-RU"/>
        </w:rPr>
        <w:t>В.В. Сальникова</w:t>
      </w:r>
    </w:p>
    <w:p w14:paraId="59AAADFA" w14:textId="7C9336D1" w:rsidR="00674809" w:rsidRDefault="00674809" w:rsidP="00801702">
      <w:pPr>
        <w:ind w:right="-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2F52F0" w14:textId="22442066" w:rsidR="00275ED2" w:rsidRPr="009C30E0" w:rsidRDefault="00034B82" w:rsidP="00801702">
      <w:pPr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5ED2" w:rsidRPr="009C30E0" w:rsidSect="00674809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9C30E0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Иванычева Татьяна Алексеевна, ЦНППМПР г. Тюмень,</w:t>
      </w:r>
      <w:r w:rsidR="0024049D" w:rsidRPr="009C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C30E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тел.раб: 8(3452)-68-36-92;</w:t>
      </w:r>
      <w:r w:rsidR="009618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тел.сот.: 89129290439</w:t>
      </w:r>
      <w:r w:rsidRPr="009C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512BD" w:rsidRPr="009C30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3" w:history="1">
        <w:r w:rsidRPr="009C30E0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shd w:val="clear" w:color="auto" w:fill="FFFFFF"/>
            <w:lang w:eastAsia="ru-RU"/>
          </w:rPr>
          <w:t>ivanicheva_ta@mail.ru</w:t>
        </w:r>
      </w:hyperlink>
    </w:p>
    <w:bookmarkEnd w:id="0"/>
    <w:p w14:paraId="0FCB7E1A" w14:textId="32653B03" w:rsidR="0070657C" w:rsidRDefault="0070657C" w:rsidP="0070657C">
      <w:pPr>
        <w:ind w:right="-105"/>
        <w:jc w:val="center"/>
        <w:rPr>
          <w:rFonts w:ascii="Arial" w:hAnsi="Arial" w:cs="Arial"/>
          <w:sz w:val="16"/>
          <w:szCs w:val="24"/>
        </w:rPr>
      </w:pPr>
    </w:p>
    <w:p w14:paraId="3E6790D7" w14:textId="77777777" w:rsidR="00382866" w:rsidRPr="00382866" w:rsidRDefault="00382866" w:rsidP="00382866">
      <w:pPr>
        <w:suppressAutoHyphens/>
        <w:spacing w:after="0" w:line="240" w:lineRule="auto"/>
        <w:ind w:left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82866">
        <w:rPr>
          <w:rFonts w:ascii="Arial" w:eastAsia="Times New Roman" w:hAnsi="Arial" w:cs="Arial"/>
          <w:sz w:val="24"/>
          <w:szCs w:val="24"/>
          <w:lang w:eastAsia="ar-SA"/>
        </w:rPr>
        <w:t>Приложение 1.</w:t>
      </w:r>
    </w:p>
    <w:p w14:paraId="262C568F" w14:textId="77777777" w:rsidR="00382866" w:rsidRPr="00382866" w:rsidRDefault="00382866" w:rsidP="00382866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382866">
        <w:rPr>
          <w:rFonts w:ascii="Arial" w:hAnsi="Arial" w:cs="Arial"/>
          <w:b/>
          <w:sz w:val="24"/>
          <w:szCs w:val="24"/>
        </w:rPr>
        <w:t>Требования к оформлению текста</w:t>
      </w:r>
      <w:r w:rsidRPr="00382866">
        <w:rPr>
          <w:rFonts w:ascii="Arial" w:hAnsi="Arial" w:cs="Arial"/>
          <w:sz w:val="24"/>
          <w:szCs w:val="24"/>
        </w:rPr>
        <w:t xml:space="preserve"> </w:t>
      </w:r>
      <w:r w:rsidRPr="00382866">
        <w:rPr>
          <w:rFonts w:ascii="Arial" w:hAnsi="Arial" w:cs="Arial"/>
          <w:b/>
          <w:sz w:val="24"/>
          <w:szCs w:val="24"/>
        </w:rPr>
        <w:t>статьи</w:t>
      </w:r>
    </w:p>
    <w:p w14:paraId="0E01663F" w14:textId="77777777" w:rsidR="00382866" w:rsidRPr="00382866" w:rsidRDefault="00382866" w:rsidP="003828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Статья должна соответствовать содержанию тематике конференции. </w:t>
      </w:r>
    </w:p>
    <w:p w14:paraId="66BC3E80" w14:textId="77777777" w:rsidR="00382866" w:rsidRPr="00382866" w:rsidRDefault="00382866" w:rsidP="003828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Критериями отбора являются соответствие направлению, учитывать новизну, актуальность, оригинальность и обоснованность результатов. </w:t>
      </w:r>
    </w:p>
    <w:p w14:paraId="5EB69681" w14:textId="77777777" w:rsidR="00382866" w:rsidRPr="00382866" w:rsidRDefault="00382866" w:rsidP="003828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Работы, которые не отвечают указанным требованиям, к рассмотрению не принимаются. </w:t>
      </w:r>
    </w:p>
    <w:p w14:paraId="1DB8C32F" w14:textId="77777777" w:rsidR="00382866" w:rsidRPr="00382866" w:rsidRDefault="00382866" w:rsidP="003828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Не допускается направление в редакцию работ, которые опубликованы и/или приняты к печати в других изданиях. </w:t>
      </w:r>
    </w:p>
    <w:p w14:paraId="5424A044" w14:textId="77777777" w:rsidR="00382866" w:rsidRPr="00382866" w:rsidRDefault="00382866" w:rsidP="0038286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C252167" w14:textId="77777777" w:rsidR="00382866" w:rsidRPr="00382866" w:rsidRDefault="00382866" w:rsidP="00382866">
      <w:pPr>
        <w:numPr>
          <w:ilvl w:val="0"/>
          <w:numId w:val="13"/>
        </w:numPr>
        <w:suppressAutoHyphens/>
        <w:spacing w:after="0" w:line="240" w:lineRule="auto"/>
        <w:ind w:left="284" w:firstLine="142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b/>
          <w:sz w:val="24"/>
          <w:szCs w:val="24"/>
        </w:rPr>
        <w:t>Объём статьи:</w:t>
      </w:r>
      <w:r w:rsidRPr="00382866">
        <w:rPr>
          <w:rFonts w:ascii="Arial" w:hAnsi="Arial" w:cs="Arial"/>
          <w:sz w:val="24"/>
          <w:szCs w:val="24"/>
        </w:rPr>
        <w:t xml:space="preserve"> от 3-х до 6-ти стр. Файл статьи необходимо назвать по </w:t>
      </w:r>
      <w:r w:rsidRPr="00382866">
        <w:rPr>
          <w:rFonts w:ascii="Arial" w:hAnsi="Arial" w:cs="Arial"/>
          <w:b/>
          <w:sz w:val="24"/>
          <w:szCs w:val="24"/>
        </w:rPr>
        <w:t>ФИО автора</w:t>
      </w:r>
      <w:r w:rsidRPr="00382866">
        <w:rPr>
          <w:rFonts w:ascii="Arial" w:hAnsi="Arial" w:cs="Arial"/>
          <w:sz w:val="24"/>
          <w:szCs w:val="24"/>
        </w:rPr>
        <w:t xml:space="preserve">. </w:t>
      </w:r>
    </w:p>
    <w:p w14:paraId="577F37F2" w14:textId="77777777" w:rsidR="00382866" w:rsidRPr="00382866" w:rsidRDefault="00382866" w:rsidP="00382866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46921C59" w14:textId="77777777" w:rsidR="00382866" w:rsidRPr="00382866" w:rsidRDefault="00382866" w:rsidP="00382866">
      <w:pPr>
        <w:numPr>
          <w:ilvl w:val="0"/>
          <w:numId w:val="13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82866">
        <w:rPr>
          <w:rFonts w:ascii="Arial" w:hAnsi="Arial" w:cs="Arial"/>
          <w:b/>
          <w:sz w:val="24"/>
          <w:szCs w:val="24"/>
        </w:rPr>
        <w:t>Статья должна содержать:</w:t>
      </w:r>
    </w:p>
    <w:p w14:paraId="6E566F93" w14:textId="77777777" w:rsidR="00382866" w:rsidRPr="00382866" w:rsidRDefault="00382866" w:rsidP="00382866">
      <w:pPr>
        <w:numPr>
          <w:ilvl w:val="0"/>
          <w:numId w:val="14"/>
        </w:numPr>
        <w:suppressAutoHyphens/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Фамилия, имя, отчество автора (выравнивание по правому краю)</w:t>
      </w:r>
    </w:p>
    <w:p w14:paraId="0503542A" w14:textId="77777777" w:rsidR="00382866" w:rsidRPr="00382866" w:rsidRDefault="00382866" w:rsidP="00382866">
      <w:pPr>
        <w:numPr>
          <w:ilvl w:val="0"/>
          <w:numId w:val="14"/>
        </w:numPr>
        <w:suppressAutoHyphens/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Название статьи (выравнивание по центру, </w:t>
      </w:r>
      <w:r w:rsidRPr="00382866">
        <w:rPr>
          <w:rFonts w:ascii="Arial" w:hAnsi="Arial" w:cs="Arial"/>
          <w:b/>
          <w:sz w:val="24"/>
          <w:szCs w:val="24"/>
        </w:rPr>
        <w:t>ЗАГЛАВНЫМИ</w:t>
      </w:r>
      <w:r w:rsidRPr="00382866">
        <w:rPr>
          <w:rFonts w:ascii="Arial" w:hAnsi="Arial" w:cs="Arial"/>
          <w:sz w:val="24"/>
          <w:szCs w:val="24"/>
        </w:rPr>
        <w:t>)</w:t>
      </w:r>
    </w:p>
    <w:p w14:paraId="6BC0892D" w14:textId="77777777" w:rsidR="00382866" w:rsidRPr="00382866" w:rsidRDefault="00382866" w:rsidP="00382866">
      <w:pPr>
        <w:numPr>
          <w:ilvl w:val="0"/>
          <w:numId w:val="14"/>
        </w:numPr>
        <w:suppressAutoHyphens/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Аннотация – от 50 до 100 слов (3-4 предложения), должна кратко излагать предмет статьи и основные содержащиеся в ней выводы</w:t>
      </w:r>
    </w:p>
    <w:p w14:paraId="545B6CD9" w14:textId="77777777" w:rsidR="00382866" w:rsidRPr="00382866" w:rsidRDefault="00382866" w:rsidP="00382866">
      <w:pPr>
        <w:numPr>
          <w:ilvl w:val="0"/>
          <w:numId w:val="14"/>
        </w:numPr>
        <w:suppressAutoHyphens/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Ключевые слова – 5-7 слов и/или словосочетаний</w:t>
      </w:r>
    </w:p>
    <w:p w14:paraId="526B9114" w14:textId="77777777" w:rsidR="00382866" w:rsidRPr="00382866" w:rsidRDefault="00382866" w:rsidP="00382866">
      <w:pPr>
        <w:numPr>
          <w:ilvl w:val="0"/>
          <w:numId w:val="14"/>
        </w:numPr>
        <w:suppressAutoHyphens/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Текст статьи</w:t>
      </w:r>
    </w:p>
    <w:p w14:paraId="03A99AB7" w14:textId="77777777" w:rsidR="00382866" w:rsidRPr="00382866" w:rsidRDefault="00382866" w:rsidP="00382866">
      <w:pPr>
        <w:numPr>
          <w:ilvl w:val="0"/>
          <w:numId w:val="14"/>
        </w:numPr>
        <w:suppressAutoHyphens/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Список литературы</w:t>
      </w:r>
    </w:p>
    <w:p w14:paraId="1CA107EB" w14:textId="77777777" w:rsidR="00382866" w:rsidRPr="00382866" w:rsidRDefault="00382866" w:rsidP="00382866">
      <w:pPr>
        <w:suppressAutoHyphens/>
        <w:spacing w:after="0" w:line="24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</w:p>
    <w:p w14:paraId="68B98701" w14:textId="77777777" w:rsidR="00382866" w:rsidRPr="00382866" w:rsidRDefault="00382866" w:rsidP="00382866">
      <w:pPr>
        <w:numPr>
          <w:ilvl w:val="0"/>
          <w:numId w:val="16"/>
        </w:numPr>
        <w:ind w:left="0"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b/>
          <w:sz w:val="24"/>
          <w:szCs w:val="24"/>
        </w:rPr>
        <w:t>Оформление статьи:</w:t>
      </w:r>
    </w:p>
    <w:p w14:paraId="307D19E4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b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Статьи оформляются в </w:t>
      </w:r>
      <w:r w:rsidRPr="00382866">
        <w:rPr>
          <w:rFonts w:ascii="Arial" w:hAnsi="Arial" w:cs="Arial"/>
          <w:b/>
          <w:sz w:val="24"/>
          <w:szCs w:val="24"/>
        </w:rPr>
        <w:t xml:space="preserve">Microsoft </w:t>
      </w:r>
      <w:r w:rsidRPr="00382866">
        <w:rPr>
          <w:rFonts w:ascii="Arial" w:hAnsi="Arial" w:cs="Arial"/>
          <w:b/>
          <w:sz w:val="24"/>
          <w:szCs w:val="24"/>
          <w:lang w:val="en-US"/>
        </w:rPr>
        <w:t>Word</w:t>
      </w:r>
    </w:p>
    <w:p w14:paraId="4A570237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82866">
        <w:rPr>
          <w:rFonts w:ascii="Arial" w:hAnsi="Arial" w:cs="Arial"/>
          <w:sz w:val="24"/>
          <w:szCs w:val="24"/>
        </w:rPr>
        <w:t>шрифт</w:t>
      </w:r>
      <w:r w:rsidRPr="00382866">
        <w:rPr>
          <w:rFonts w:ascii="Arial" w:hAnsi="Arial" w:cs="Arial"/>
          <w:sz w:val="24"/>
          <w:szCs w:val="24"/>
          <w:lang w:val="en-US"/>
        </w:rPr>
        <w:t xml:space="preserve"> Times New Roman </w:t>
      </w:r>
      <w:r w:rsidRPr="00382866">
        <w:rPr>
          <w:rFonts w:ascii="Arial" w:hAnsi="Arial" w:cs="Arial"/>
          <w:sz w:val="24"/>
          <w:szCs w:val="24"/>
        </w:rPr>
        <w:t>размером</w:t>
      </w:r>
      <w:r w:rsidRPr="00382866">
        <w:rPr>
          <w:rFonts w:ascii="Arial" w:hAnsi="Arial" w:cs="Arial"/>
          <w:sz w:val="24"/>
          <w:szCs w:val="24"/>
          <w:lang w:val="en-US"/>
        </w:rPr>
        <w:t xml:space="preserve"> </w:t>
      </w:r>
      <w:r w:rsidRPr="00382866">
        <w:rPr>
          <w:rFonts w:ascii="Arial" w:hAnsi="Arial" w:cs="Arial"/>
          <w:b/>
          <w:sz w:val="24"/>
          <w:szCs w:val="24"/>
          <w:lang w:val="en-US"/>
        </w:rPr>
        <w:t>14 pt.</w:t>
      </w:r>
    </w:p>
    <w:p w14:paraId="06FCCF47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межстрочный интервал </w:t>
      </w:r>
      <w:r w:rsidRPr="00382866">
        <w:rPr>
          <w:rFonts w:ascii="Arial" w:hAnsi="Arial" w:cs="Arial"/>
          <w:b/>
          <w:sz w:val="24"/>
          <w:szCs w:val="24"/>
        </w:rPr>
        <w:t>одинарный</w:t>
      </w:r>
    </w:p>
    <w:p w14:paraId="2BA87B5C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межбуквенный интервал «Обычный»</w:t>
      </w:r>
    </w:p>
    <w:p w14:paraId="79914479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язык основного текста — «Русский»</w:t>
      </w:r>
    </w:p>
    <w:p w14:paraId="54FCBDCF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переносы не должны вставляться вручную, должна быть включена автоматическая расстановка переносов</w:t>
      </w:r>
    </w:p>
    <w:p w14:paraId="7F0A7EBE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межсловные интервалы и интервалы между предложениями должны быть только одинарными</w:t>
      </w:r>
    </w:p>
    <w:p w14:paraId="50AD4957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абзацы четко обозначаются (отбивка красной строки должна быть задана в параметрах абзаца)</w:t>
      </w:r>
    </w:p>
    <w:p w14:paraId="22E3746F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b/>
          <w:sz w:val="24"/>
          <w:szCs w:val="24"/>
        </w:rPr>
        <w:t>поля вокруг текста</w:t>
      </w:r>
      <w:r w:rsidRPr="00382866">
        <w:rPr>
          <w:rFonts w:ascii="Arial" w:hAnsi="Arial" w:cs="Arial"/>
          <w:sz w:val="24"/>
          <w:szCs w:val="24"/>
        </w:rPr>
        <w:t xml:space="preserve"> (в см): вверх - 1, низ — 1, левое - 2, правое – 2,5.</w:t>
      </w:r>
    </w:p>
    <w:p w14:paraId="0AF69A66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оформление ссылок в тексте квадратными скобками (например, </w:t>
      </w:r>
      <w:r w:rsidRPr="00382866">
        <w:rPr>
          <w:rFonts w:ascii="Arial" w:hAnsi="Arial" w:cs="Arial"/>
          <w:b/>
          <w:sz w:val="24"/>
          <w:szCs w:val="24"/>
        </w:rPr>
        <w:t>[1, с. 3]).</w:t>
      </w:r>
    </w:p>
    <w:p w14:paraId="318DE6E4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b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 xml:space="preserve">список литературы приводится </w:t>
      </w:r>
      <w:r w:rsidRPr="00382866">
        <w:rPr>
          <w:rFonts w:ascii="Arial" w:hAnsi="Arial" w:cs="Arial"/>
          <w:b/>
          <w:sz w:val="24"/>
          <w:szCs w:val="24"/>
        </w:rPr>
        <w:t>в алфавитном порядке</w:t>
      </w:r>
      <w:r w:rsidRPr="00382866">
        <w:rPr>
          <w:rFonts w:ascii="Arial" w:hAnsi="Arial" w:cs="Arial"/>
          <w:sz w:val="24"/>
          <w:szCs w:val="24"/>
        </w:rPr>
        <w:t xml:space="preserve"> в конце материалов, </w:t>
      </w:r>
      <w:r w:rsidRPr="00382866">
        <w:rPr>
          <w:rFonts w:ascii="Arial" w:hAnsi="Arial" w:cs="Arial"/>
          <w:b/>
          <w:sz w:val="24"/>
          <w:szCs w:val="24"/>
        </w:rPr>
        <w:t xml:space="preserve">не более 10 источников. </w:t>
      </w:r>
    </w:p>
    <w:p w14:paraId="2BDF7645" w14:textId="77777777" w:rsidR="00382866" w:rsidRPr="00382866" w:rsidRDefault="00382866" w:rsidP="00382866">
      <w:pPr>
        <w:numPr>
          <w:ilvl w:val="0"/>
          <w:numId w:val="15"/>
        </w:numPr>
        <w:suppressAutoHyphens/>
        <w:spacing w:after="0" w:line="240" w:lineRule="auto"/>
        <w:ind w:firstLine="414"/>
        <w:jc w:val="both"/>
        <w:rPr>
          <w:rFonts w:ascii="Arial" w:hAnsi="Arial" w:cs="Arial"/>
          <w:sz w:val="24"/>
          <w:szCs w:val="24"/>
        </w:rPr>
      </w:pPr>
      <w:r w:rsidRPr="00382866">
        <w:rPr>
          <w:rFonts w:ascii="Arial" w:hAnsi="Arial" w:cs="Arial"/>
          <w:sz w:val="24"/>
          <w:szCs w:val="24"/>
        </w:rPr>
        <w:t>рекомендуем авторам до отправки материалов тщательно проверить содержательную и техническую стороны статьи.</w:t>
      </w:r>
    </w:p>
    <w:p w14:paraId="36C90CCF" w14:textId="77777777" w:rsidR="00382866" w:rsidRPr="00382866" w:rsidRDefault="00382866" w:rsidP="00382866">
      <w:pPr>
        <w:spacing w:after="0"/>
        <w:ind w:firstLine="414"/>
        <w:jc w:val="both"/>
        <w:rPr>
          <w:rFonts w:ascii="Arial" w:hAnsi="Arial" w:cs="Arial"/>
          <w:b/>
          <w:sz w:val="24"/>
          <w:szCs w:val="24"/>
        </w:rPr>
      </w:pPr>
    </w:p>
    <w:p w14:paraId="0CB16C69" w14:textId="26F6B5F4" w:rsidR="0070657C" w:rsidRDefault="0070657C" w:rsidP="0070657C">
      <w:pPr>
        <w:ind w:right="-105"/>
        <w:jc w:val="center"/>
        <w:rPr>
          <w:rFonts w:ascii="Arial" w:hAnsi="Arial" w:cs="Arial"/>
          <w:sz w:val="16"/>
          <w:szCs w:val="24"/>
        </w:rPr>
      </w:pPr>
    </w:p>
    <w:p w14:paraId="0D98BE22" w14:textId="77777777" w:rsidR="0070657C" w:rsidRDefault="0070657C" w:rsidP="0070657C">
      <w:pPr>
        <w:ind w:right="-105"/>
        <w:jc w:val="center"/>
        <w:rPr>
          <w:rFonts w:ascii="Arial" w:hAnsi="Arial" w:cs="Arial"/>
          <w:sz w:val="16"/>
          <w:szCs w:val="24"/>
        </w:rPr>
      </w:pPr>
    </w:p>
    <w:p w14:paraId="37C2C47E" w14:textId="77777777" w:rsidR="0070657C" w:rsidRDefault="0070657C" w:rsidP="0070657C">
      <w:pPr>
        <w:ind w:right="-105"/>
        <w:jc w:val="center"/>
        <w:rPr>
          <w:rFonts w:ascii="Arial" w:hAnsi="Arial" w:cs="Arial"/>
          <w:sz w:val="16"/>
          <w:szCs w:val="24"/>
        </w:rPr>
      </w:pPr>
    </w:p>
    <w:p w14:paraId="0C7635D6" w14:textId="29BD12FA" w:rsidR="0070657C" w:rsidRDefault="0070657C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698477CE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19F51937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6AD524BA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0DEED3EE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1E451BB8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5C45158B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61585C12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15D111EE" w14:textId="77777777" w:rsidR="009A2C78" w:rsidRDefault="009A2C78" w:rsidP="0070657C">
      <w:pPr>
        <w:pStyle w:val="a8"/>
        <w:rPr>
          <w:rFonts w:ascii="Arial" w:hAnsi="Arial" w:cs="Arial"/>
          <w:bCs/>
          <w:sz w:val="24"/>
          <w:szCs w:val="24"/>
        </w:rPr>
      </w:pPr>
    </w:p>
    <w:p w14:paraId="364B5536" w14:textId="233FBD57" w:rsidR="00896083" w:rsidRDefault="00896083" w:rsidP="004867EF">
      <w:pPr>
        <w:pStyle w:val="a8"/>
        <w:jc w:val="center"/>
        <w:rPr>
          <w:b/>
          <w:bCs/>
          <w:color w:val="2C2D2E"/>
          <w:shd w:val="clear" w:color="auto" w:fill="FFFFFF"/>
        </w:rPr>
      </w:pPr>
      <w:r>
        <w:rPr>
          <w:b/>
          <w:bCs/>
          <w:color w:val="2C2D2E"/>
          <w:shd w:val="clear" w:color="auto" w:fill="FFFFFF"/>
        </w:rPr>
        <w:t xml:space="preserve"> </w:t>
      </w:r>
    </w:p>
    <w:p w14:paraId="10A9A6D0" w14:textId="4832748B" w:rsidR="009A2C78" w:rsidRPr="0070657C" w:rsidRDefault="009A2C78" w:rsidP="004867EF">
      <w:pPr>
        <w:pStyle w:val="a8"/>
        <w:jc w:val="center"/>
        <w:rPr>
          <w:rFonts w:ascii="Arial" w:hAnsi="Arial" w:cs="Arial"/>
          <w:bCs/>
          <w:sz w:val="24"/>
          <w:szCs w:val="24"/>
        </w:rPr>
      </w:pPr>
    </w:p>
    <w:sectPr w:rsidR="009A2C78" w:rsidRPr="0070657C" w:rsidSect="00A1726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B25DE" w14:textId="77777777" w:rsidR="004F1195" w:rsidRDefault="004F1195" w:rsidP="00275ED2">
      <w:pPr>
        <w:spacing w:after="0" w:line="240" w:lineRule="auto"/>
      </w:pPr>
      <w:r>
        <w:separator/>
      </w:r>
    </w:p>
  </w:endnote>
  <w:endnote w:type="continuationSeparator" w:id="0">
    <w:p w14:paraId="4FCF52C4" w14:textId="77777777" w:rsidR="004F1195" w:rsidRDefault="004F1195" w:rsidP="0027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1DE8E" w14:textId="77777777" w:rsidR="004F1195" w:rsidRDefault="004F1195" w:rsidP="00275ED2">
      <w:pPr>
        <w:spacing w:after="0" w:line="240" w:lineRule="auto"/>
      </w:pPr>
      <w:r>
        <w:separator/>
      </w:r>
    </w:p>
  </w:footnote>
  <w:footnote w:type="continuationSeparator" w:id="0">
    <w:p w14:paraId="528B1E4C" w14:textId="77777777" w:rsidR="004F1195" w:rsidRDefault="004F1195" w:rsidP="00275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C1D"/>
    <w:multiLevelType w:val="hybridMultilevel"/>
    <w:tmpl w:val="D0828726"/>
    <w:lvl w:ilvl="0" w:tplc="A9FC9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76A34"/>
    <w:multiLevelType w:val="hybridMultilevel"/>
    <w:tmpl w:val="54189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2FD"/>
    <w:multiLevelType w:val="hybridMultilevel"/>
    <w:tmpl w:val="F11ECF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DE6"/>
    <w:multiLevelType w:val="hybridMultilevel"/>
    <w:tmpl w:val="7872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8023A"/>
    <w:multiLevelType w:val="hybridMultilevel"/>
    <w:tmpl w:val="701A0944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2D014C94"/>
    <w:multiLevelType w:val="hybridMultilevel"/>
    <w:tmpl w:val="0F708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D4527"/>
    <w:multiLevelType w:val="hybridMultilevel"/>
    <w:tmpl w:val="1E68F3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35850"/>
    <w:multiLevelType w:val="hybridMultilevel"/>
    <w:tmpl w:val="7AF6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02B8E"/>
    <w:multiLevelType w:val="hybridMultilevel"/>
    <w:tmpl w:val="4A04D5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9500F"/>
    <w:multiLevelType w:val="hybridMultilevel"/>
    <w:tmpl w:val="3E4A0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52E71"/>
    <w:multiLevelType w:val="hybridMultilevel"/>
    <w:tmpl w:val="C042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7FB8"/>
    <w:multiLevelType w:val="hybridMultilevel"/>
    <w:tmpl w:val="FAF8B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330C2"/>
    <w:multiLevelType w:val="hybridMultilevel"/>
    <w:tmpl w:val="7466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016"/>
    <w:multiLevelType w:val="hybridMultilevel"/>
    <w:tmpl w:val="0FB878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7E49C8"/>
    <w:multiLevelType w:val="hybridMultilevel"/>
    <w:tmpl w:val="88605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B71D9"/>
    <w:multiLevelType w:val="hybridMultilevel"/>
    <w:tmpl w:val="AE14E528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4"/>
  </w:num>
  <w:num w:numId="9">
    <w:abstractNumId w:val="5"/>
  </w:num>
  <w:num w:numId="10">
    <w:abstractNumId w:val="15"/>
  </w:num>
  <w:num w:numId="11">
    <w:abstractNumId w:val="6"/>
  </w:num>
  <w:num w:numId="12">
    <w:abstractNumId w:val="0"/>
  </w:num>
  <w:num w:numId="13">
    <w:abstractNumId w:val="2"/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AA"/>
    <w:rsid w:val="00012FE0"/>
    <w:rsid w:val="00026B34"/>
    <w:rsid w:val="00027661"/>
    <w:rsid w:val="00034B82"/>
    <w:rsid w:val="00037986"/>
    <w:rsid w:val="00086ACE"/>
    <w:rsid w:val="000C097B"/>
    <w:rsid w:val="000E48D6"/>
    <w:rsid w:val="000F0E48"/>
    <w:rsid w:val="000F458A"/>
    <w:rsid w:val="00133FD9"/>
    <w:rsid w:val="00136B0B"/>
    <w:rsid w:val="00162873"/>
    <w:rsid w:val="001642F1"/>
    <w:rsid w:val="00165D0F"/>
    <w:rsid w:val="00177575"/>
    <w:rsid w:val="001843C5"/>
    <w:rsid w:val="001845DE"/>
    <w:rsid w:val="001874F0"/>
    <w:rsid w:val="001A36D8"/>
    <w:rsid w:val="001B795A"/>
    <w:rsid w:val="001E07F9"/>
    <w:rsid w:val="002020DD"/>
    <w:rsid w:val="00204875"/>
    <w:rsid w:val="00204C90"/>
    <w:rsid w:val="00207C53"/>
    <w:rsid w:val="0024049D"/>
    <w:rsid w:val="00250511"/>
    <w:rsid w:val="00251670"/>
    <w:rsid w:val="00265A74"/>
    <w:rsid w:val="00274C0A"/>
    <w:rsid w:val="00275ED2"/>
    <w:rsid w:val="002A7D75"/>
    <w:rsid w:val="002B100C"/>
    <w:rsid w:val="002F4C93"/>
    <w:rsid w:val="00305920"/>
    <w:rsid w:val="003101DB"/>
    <w:rsid w:val="0031334D"/>
    <w:rsid w:val="00315FD7"/>
    <w:rsid w:val="003512BD"/>
    <w:rsid w:val="003561B7"/>
    <w:rsid w:val="00362364"/>
    <w:rsid w:val="00382866"/>
    <w:rsid w:val="00385769"/>
    <w:rsid w:val="003A4E92"/>
    <w:rsid w:val="004019A0"/>
    <w:rsid w:val="004144A5"/>
    <w:rsid w:val="00414818"/>
    <w:rsid w:val="00422FB7"/>
    <w:rsid w:val="00442DCB"/>
    <w:rsid w:val="00450424"/>
    <w:rsid w:val="00462650"/>
    <w:rsid w:val="004867EF"/>
    <w:rsid w:val="0049424D"/>
    <w:rsid w:val="004A0EE2"/>
    <w:rsid w:val="004A484C"/>
    <w:rsid w:val="004D4B97"/>
    <w:rsid w:val="004E02AA"/>
    <w:rsid w:val="004F1195"/>
    <w:rsid w:val="0051403C"/>
    <w:rsid w:val="00514447"/>
    <w:rsid w:val="00515EA7"/>
    <w:rsid w:val="00522566"/>
    <w:rsid w:val="00524B14"/>
    <w:rsid w:val="00535DAB"/>
    <w:rsid w:val="005467AA"/>
    <w:rsid w:val="005505AB"/>
    <w:rsid w:val="00555EAA"/>
    <w:rsid w:val="00562A67"/>
    <w:rsid w:val="00562FCF"/>
    <w:rsid w:val="00563078"/>
    <w:rsid w:val="00575C05"/>
    <w:rsid w:val="00581522"/>
    <w:rsid w:val="005940A3"/>
    <w:rsid w:val="005A281A"/>
    <w:rsid w:val="005B201C"/>
    <w:rsid w:val="005F59FC"/>
    <w:rsid w:val="006205E1"/>
    <w:rsid w:val="00633B24"/>
    <w:rsid w:val="00636FBD"/>
    <w:rsid w:val="00657054"/>
    <w:rsid w:val="0065779F"/>
    <w:rsid w:val="00660501"/>
    <w:rsid w:val="00664AC5"/>
    <w:rsid w:val="00672B29"/>
    <w:rsid w:val="00674809"/>
    <w:rsid w:val="006914DD"/>
    <w:rsid w:val="00695132"/>
    <w:rsid w:val="00695D87"/>
    <w:rsid w:val="0069660C"/>
    <w:rsid w:val="006B771C"/>
    <w:rsid w:val="006C0402"/>
    <w:rsid w:val="006C498E"/>
    <w:rsid w:val="006D4B10"/>
    <w:rsid w:val="006F3216"/>
    <w:rsid w:val="0070657C"/>
    <w:rsid w:val="00707B7B"/>
    <w:rsid w:val="0079692D"/>
    <w:rsid w:val="007C6C58"/>
    <w:rsid w:val="007D5E19"/>
    <w:rsid w:val="00801702"/>
    <w:rsid w:val="00807274"/>
    <w:rsid w:val="00807566"/>
    <w:rsid w:val="00815F03"/>
    <w:rsid w:val="008206EE"/>
    <w:rsid w:val="00850E0A"/>
    <w:rsid w:val="00862B2F"/>
    <w:rsid w:val="00863AD2"/>
    <w:rsid w:val="00864BE7"/>
    <w:rsid w:val="00877285"/>
    <w:rsid w:val="0089317B"/>
    <w:rsid w:val="00896083"/>
    <w:rsid w:val="0089698A"/>
    <w:rsid w:val="00897FE7"/>
    <w:rsid w:val="008B0D34"/>
    <w:rsid w:val="008C16FE"/>
    <w:rsid w:val="008C1FC2"/>
    <w:rsid w:val="008C2603"/>
    <w:rsid w:val="008F613A"/>
    <w:rsid w:val="00903D1C"/>
    <w:rsid w:val="00904685"/>
    <w:rsid w:val="00913005"/>
    <w:rsid w:val="00915968"/>
    <w:rsid w:val="009227DA"/>
    <w:rsid w:val="0092292C"/>
    <w:rsid w:val="0092366F"/>
    <w:rsid w:val="00944164"/>
    <w:rsid w:val="0096182C"/>
    <w:rsid w:val="00963EAF"/>
    <w:rsid w:val="009750A5"/>
    <w:rsid w:val="00992534"/>
    <w:rsid w:val="009A2C78"/>
    <w:rsid w:val="009A3735"/>
    <w:rsid w:val="009B17E0"/>
    <w:rsid w:val="009B64B2"/>
    <w:rsid w:val="009C1496"/>
    <w:rsid w:val="009C2342"/>
    <w:rsid w:val="009C30E0"/>
    <w:rsid w:val="009F1047"/>
    <w:rsid w:val="009F37FC"/>
    <w:rsid w:val="00A07497"/>
    <w:rsid w:val="00A17262"/>
    <w:rsid w:val="00A3076C"/>
    <w:rsid w:val="00A43A4A"/>
    <w:rsid w:val="00A65685"/>
    <w:rsid w:val="00A80F59"/>
    <w:rsid w:val="00A841D1"/>
    <w:rsid w:val="00A969C9"/>
    <w:rsid w:val="00AD207E"/>
    <w:rsid w:val="00AE01A5"/>
    <w:rsid w:val="00AF2D92"/>
    <w:rsid w:val="00B14CDF"/>
    <w:rsid w:val="00B17E06"/>
    <w:rsid w:val="00B558B3"/>
    <w:rsid w:val="00B62BB1"/>
    <w:rsid w:val="00B950C3"/>
    <w:rsid w:val="00BE72BE"/>
    <w:rsid w:val="00BE7933"/>
    <w:rsid w:val="00BF4777"/>
    <w:rsid w:val="00BF4ECE"/>
    <w:rsid w:val="00C05F97"/>
    <w:rsid w:val="00C12A37"/>
    <w:rsid w:val="00C273E5"/>
    <w:rsid w:val="00C438F7"/>
    <w:rsid w:val="00C47848"/>
    <w:rsid w:val="00C51D67"/>
    <w:rsid w:val="00C75279"/>
    <w:rsid w:val="00C80B6F"/>
    <w:rsid w:val="00CA4E25"/>
    <w:rsid w:val="00CB51AE"/>
    <w:rsid w:val="00CD1B39"/>
    <w:rsid w:val="00CD79BA"/>
    <w:rsid w:val="00CE7373"/>
    <w:rsid w:val="00CF060F"/>
    <w:rsid w:val="00D100CA"/>
    <w:rsid w:val="00D94B4A"/>
    <w:rsid w:val="00DB24B7"/>
    <w:rsid w:val="00DD1498"/>
    <w:rsid w:val="00DD2D69"/>
    <w:rsid w:val="00DD4841"/>
    <w:rsid w:val="00DE2FCC"/>
    <w:rsid w:val="00DE4417"/>
    <w:rsid w:val="00E03A6B"/>
    <w:rsid w:val="00E04347"/>
    <w:rsid w:val="00E22660"/>
    <w:rsid w:val="00E456A9"/>
    <w:rsid w:val="00E53BDF"/>
    <w:rsid w:val="00E705E9"/>
    <w:rsid w:val="00E84C22"/>
    <w:rsid w:val="00EA1616"/>
    <w:rsid w:val="00EA4429"/>
    <w:rsid w:val="00EB2DEE"/>
    <w:rsid w:val="00EB7851"/>
    <w:rsid w:val="00F04631"/>
    <w:rsid w:val="00F0531A"/>
    <w:rsid w:val="00F05D0E"/>
    <w:rsid w:val="00F12AD2"/>
    <w:rsid w:val="00F12FDF"/>
    <w:rsid w:val="00F15EC8"/>
    <w:rsid w:val="00F2676C"/>
    <w:rsid w:val="00F303FD"/>
    <w:rsid w:val="00F5283A"/>
    <w:rsid w:val="00F65290"/>
    <w:rsid w:val="00F74F97"/>
    <w:rsid w:val="00F81025"/>
    <w:rsid w:val="00FA28A0"/>
    <w:rsid w:val="00FC582F"/>
    <w:rsid w:val="00FD2332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90B2"/>
  <w15:chartTrackingRefBased/>
  <w15:docId w15:val="{15267471-CF4C-417D-AA12-FEEF5EE9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71C"/>
  </w:style>
  <w:style w:type="paragraph" w:styleId="1">
    <w:name w:val="heading 1"/>
    <w:basedOn w:val="a"/>
    <w:next w:val="a"/>
    <w:link w:val="10"/>
    <w:uiPriority w:val="9"/>
    <w:qFormat/>
    <w:rsid w:val="00DD2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ет"/>
    <w:basedOn w:val="a4"/>
    <w:link w:val="a5"/>
    <w:qFormat/>
    <w:rsid w:val="00F74F97"/>
    <w:pPr>
      <w:spacing w:after="0" w:line="360" w:lineRule="auto"/>
      <w:jc w:val="center"/>
      <w:outlineLvl w:val="0"/>
    </w:pPr>
    <w:rPr>
      <w:rFonts w:eastAsia="Times New Roman"/>
      <w:b/>
      <w:bCs/>
      <w:shd w:val="clear" w:color="auto" w:fill="FFFFFF"/>
    </w:rPr>
  </w:style>
  <w:style w:type="character" w:customStyle="1" w:styleId="a5">
    <w:name w:val="Отчет Знак"/>
    <w:basedOn w:val="a0"/>
    <w:link w:val="a3"/>
    <w:rsid w:val="00F74F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F74F97"/>
    <w:rPr>
      <w:rFonts w:ascii="Times New Roman" w:hAnsi="Times New Roman" w:cs="Times New Roman"/>
      <w:sz w:val="24"/>
      <w:szCs w:val="24"/>
    </w:rPr>
  </w:style>
  <w:style w:type="paragraph" w:customStyle="1" w:styleId="a6">
    <w:name w:val="ОТЧЕТ"/>
    <w:basedOn w:val="1"/>
    <w:link w:val="a7"/>
    <w:qFormat/>
    <w:rsid w:val="00BE7933"/>
    <w:pPr>
      <w:spacing w:before="0" w:line="36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7">
    <w:name w:val="ОТЧЕТ Знак"/>
    <w:basedOn w:val="10"/>
    <w:link w:val="a6"/>
    <w:rsid w:val="00BE7933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2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4E02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7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5ED2"/>
  </w:style>
  <w:style w:type="paragraph" w:styleId="ab">
    <w:name w:val="footer"/>
    <w:basedOn w:val="a"/>
    <w:link w:val="ac"/>
    <w:uiPriority w:val="99"/>
    <w:unhideWhenUsed/>
    <w:rsid w:val="0027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5ED2"/>
  </w:style>
  <w:style w:type="paragraph" w:styleId="ad">
    <w:name w:val="Balloon Text"/>
    <w:basedOn w:val="a"/>
    <w:link w:val="ae"/>
    <w:uiPriority w:val="99"/>
    <w:semiHidden/>
    <w:unhideWhenUsed/>
    <w:rsid w:val="001B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795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f"/>
    <w:uiPriority w:val="39"/>
    <w:rsid w:val="009B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99"/>
    <w:qFormat/>
    <w:rsid w:val="009B17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f">
    <w:name w:val="Table Grid"/>
    <w:basedOn w:val="a1"/>
    <w:uiPriority w:val="39"/>
    <w:rsid w:val="009B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B100C"/>
    <w:rPr>
      <w:color w:val="0563C1" w:themeColor="hyperlink"/>
      <w:u w:val="single"/>
    </w:rPr>
  </w:style>
  <w:style w:type="paragraph" w:styleId="af3">
    <w:name w:val="Body Text"/>
    <w:basedOn w:val="a"/>
    <w:link w:val="af4"/>
    <w:rsid w:val="003512B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3512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Iauiue">
    <w:name w:val="Iau?iue"/>
    <w:rsid w:val="003512B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99"/>
    <w:locked/>
    <w:rsid w:val="003512BD"/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3512BD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12BD"/>
  </w:style>
  <w:style w:type="character" w:customStyle="1" w:styleId="apple-converted-space">
    <w:name w:val="apple-converted-space"/>
    <w:rsid w:val="00EB2DEE"/>
  </w:style>
  <w:style w:type="character" w:styleId="af5">
    <w:name w:val="FollowedHyperlink"/>
    <w:basedOn w:val="a0"/>
    <w:uiPriority w:val="99"/>
    <w:semiHidden/>
    <w:unhideWhenUsed/>
    <w:rsid w:val="002A7D75"/>
    <w:rPr>
      <w:color w:val="954F72" w:themeColor="followedHyperlink"/>
      <w:u w:val="single"/>
    </w:rPr>
  </w:style>
  <w:style w:type="character" w:styleId="af6">
    <w:name w:val="Strong"/>
    <w:basedOn w:val="a0"/>
    <w:uiPriority w:val="22"/>
    <w:qFormat/>
    <w:rsid w:val="00815F03"/>
    <w:rPr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38286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82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girro@tmn.ru" TargetMode="External"/><Relationship Id="rId13" Type="http://schemas.openxmlformats.org/officeDocument/2006/relationships/hyperlink" Target="mailto:ivanicheva_t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meetup-join/19%3ameeting_YWMwY2MxYjAtYmQxYy00NGJmLWE0MDctZGE1NjExNmE5M2Qy%40thread.v2/0?context=%7b%22Tid%22%3a%22904cbcd1-06dc-46a4-bd73-38496ff306b4%22%2c%22Oid%22%3a%2268d5de61-fa19-4879-875e-c4599c53f67d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KViSQBF7LmkvL-uwreV8ChyUVtsp_0fEqe5Btu4P9hRiypw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vanicheva_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_center_tyumen@togir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B90E-0DD4-4454-BC5C-ABBCC6BE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Кривошеева</dc:creator>
  <cp:keywords/>
  <dc:description/>
  <cp:lastModifiedBy>user</cp:lastModifiedBy>
  <cp:revision>13</cp:revision>
  <cp:lastPrinted>2024-01-11T07:33:00Z</cp:lastPrinted>
  <dcterms:created xsi:type="dcterms:W3CDTF">2023-12-28T05:48:00Z</dcterms:created>
  <dcterms:modified xsi:type="dcterms:W3CDTF">2024-01-11T07:50:00Z</dcterms:modified>
</cp:coreProperties>
</file>